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4ED" w:rsidRPr="005C3051" w:rsidRDefault="00730388">
      <w:pPr>
        <w:spacing w:after="0" w:line="408" w:lineRule="auto"/>
        <w:ind w:left="120"/>
        <w:jc w:val="center"/>
        <w:rPr>
          <w:lang w:val="ru-RU"/>
        </w:rPr>
      </w:pPr>
      <w:bookmarkStart w:id="0" w:name="block-14712515"/>
      <w:r w:rsidRPr="005C3051">
        <w:rPr>
          <w:rFonts w:ascii="Times New Roman" w:hAnsi="Times New Roman"/>
          <w:b/>
          <w:color w:val="000000"/>
          <w:sz w:val="28"/>
          <w:lang w:val="ru-RU"/>
        </w:rPr>
        <w:t>МИНИСТЕРСТВО ПРОСВЕЩЕНИЯ РОССИЙСКОЙ ФЕДЕРАЦИИ</w:t>
      </w:r>
    </w:p>
    <w:p w:rsidR="002054ED" w:rsidRPr="005C3051" w:rsidRDefault="00730388">
      <w:pPr>
        <w:spacing w:after="0" w:line="408" w:lineRule="auto"/>
        <w:ind w:left="120"/>
        <w:jc w:val="center"/>
        <w:rPr>
          <w:lang w:val="ru-RU"/>
        </w:rPr>
      </w:pPr>
      <w:r w:rsidRPr="005C3051">
        <w:rPr>
          <w:rFonts w:ascii="Times New Roman" w:hAnsi="Times New Roman"/>
          <w:b/>
          <w:color w:val="000000"/>
          <w:sz w:val="28"/>
          <w:lang w:val="ru-RU"/>
        </w:rPr>
        <w:t xml:space="preserve">‌‌‌ </w:t>
      </w:r>
    </w:p>
    <w:p w:rsidR="002054ED" w:rsidRPr="005C3051" w:rsidRDefault="00730388">
      <w:pPr>
        <w:spacing w:after="0" w:line="408" w:lineRule="auto"/>
        <w:ind w:left="120"/>
        <w:jc w:val="center"/>
        <w:rPr>
          <w:lang w:val="ru-RU"/>
        </w:rPr>
      </w:pPr>
      <w:r w:rsidRPr="005C3051">
        <w:rPr>
          <w:rFonts w:ascii="Times New Roman" w:hAnsi="Times New Roman"/>
          <w:b/>
          <w:color w:val="000000"/>
          <w:sz w:val="28"/>
          <w:lang w:val="ru-RU"/>
        </w:rPr>
        <w:t>‌‌</w:t>
      </w:r>
      <w:r w:rsidRPr="005C3051">
        <w:rPr>
          <w:rFonts w:ascii="Times New Roman" w:hAnsi="Times New Roman"/>
          <w:color w:val="000000"/>
          <w:sz w:val="28"/>
          <w:lang w:val="ru-RU"/>
        </w:rPr>
        <w:t>​</w:t>
      </w:r>
    </w:p>
    <w:p w:rsidR="002054ED" w:rsidRDefault="00730388">
      <w:pPr>
        <w:spacing w:after="0" w:line="408" w:lineRule="auto"/>
        <w:ind w:left="120"/>
        <w:jc w:val="center"/>
      </w:pPr>
      <w:r>
        <w:rPr>
          <w:rFonts w:ascii="Times New Roman" w:hAnsi="Times New Roman"/>
          <w:b/>
          <w:color w:val="000000"/>
          <w:sz w:val="28"/>
        </w:rPr>
        <w:t>Коморгузинская СОШ</w:t>
      </w:r>
    </w:p>
    <w:p w:rsidR="002054ED" w:rsidRDefault="002054ED">
      <w:pPr>
        <w:spacing w:after="0"/>
        <w:ind w:left="120"/>
      </w:pPr>
    </w:p>
    <w:p w:rsidR="002054ED" w:rsidRDefault="002054ED">
      <w:pPr>
        <w:spacing w:after="0"/>
        <w:ind w:left="120"/>
      </w:pPr>
    </w:p>
    <w:p w:rsidR="002054ED" w:rsidRDefault="002054ED">
      <w:pPr>
        <w:spacing w:after="0"/>
        <w:ind w:left="120"/>
      </w:pPr>
    </w:p>
    <w:p w:rsidR="002054ED" w:rsidRDefault="002054ED">
      <w:pPr>
        <w:spacing w:after="0"/>
        <w:ind w:left="120"/>
      </w:pPr>
    </w:p>
    <w:tbl>
      <w:tblPr>
        <w:tblW w:w="0" w:type="auto"/>
        <w:tblLook w:val="04A0" w:firstRow="1" w:lastRow="0" w:firstColumn="1" w:lastColumn="0" w:noHBand="0" w:noVBand="1"/>
      </w:tblPr>
      <w:tblGrid>
        <w:gridCol w:w="3114"/>
        <w:gridCol w:w="3115"/>
        <w:gridCol w:w="3115"/>
      </w:tblGrid>
      <w:tr w:rsidR="00450B78" w:rsidRPr="00450B78" w:rsidTr="00450B78">
        <w:tc>
          <w:tcPr>
            <w:tcW w:w="3114" w:type="dxa"/>
          </w:tcPr>
          <w:p w:rsidR="00450B78" w:rsidRPr="0040209D" w:rsidRDefault="00730388" w:rsidP="00450B7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50B78" w:rsidRPr="008944ED" w:rsidRDefault="00450B78" w:rsidP="00450B7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50B78" w:rsidRPr="008944ED" w:rsidRDefault="00450B78" w:rsidP="00450B78">
            <w:pPr>
              <w:autoSpaceDE w:val="0"/>
              <w:autoSpaceDN w:val="0"/>
              <w:spacing w:after="120"/>
              <w:rPr>
                <w:rFonts w:ascii="Times New Roman" w:eastAsia="Times New Roman" w:hAnsi="Times New Roman"/>
                <w:color w:val="000000"/>
                <w:sz w:val="28"/>
                <w:szCs w:val="28"/>
                <w:lang w:val="ru-RU"/>
              </w:rPr>
            </w:pPr>
          </w:p>
          <w:p w:rsidR="00450B78" w:rsidRDefault="00730388" w:rsidP="00450B7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50B78" w:rsidRPr="00450B78" w:rsidRDefault="00450B78" w:rsidP="00450B78">
            <w:pPr>
              <w:autoSpaceDE w:val="0"/>
              <w:autoSpaceDN w:val="0"/>
              <w:spacing w:after="0" w:line="240" w:lineRule="auto"/>
              <w:jc w:val="right"/>
              <w:rPr>
                <w:rFonts w:ascii="Times New Roman" w:eastAsia="Times New Roman" w:hAnsi="Times New Roman"/>
                <w:color w:val="000000"/>
                <w:sz w:val="24"/>
                <w:szCs w:val="24"/>
                <w:lang w:val="ru-RU"/>
              </w:rPr>
            </w:pPr>
            <w:r w:rsidRPr="00450B78">
              <w:rPr>
                <w:rFonts w:ascii="Times New Roman" w:eastAsia="Times New Roman" w:hAnsi="Times New Roman"/>
                <w:color w:val="000000"/>
                <w:sz w:val="24"/>
                <w:szCs w:val="24"/>
                <w:lang w:val="ru-RU"/>
              </w:rPr>
              <w:t>Шарафутдинова Р.З.</w:t>
            </w:r>
          </w:p>
          <w:p w:rsidR="00450B78" w:rsidRPr="008944ED" w:rsidRDefault="00450B78" w:rsidP="00450B78">
            <w:pPr>
              <w:autoSpaceDE w:val="0"/>
              <w:autoSpaceDN w:val="0"/>
              <w:spacing w:after="0" w:line="240" w:lineRule="auto"/>
              <w:jc w:val="right"/>
              <w:rPr>
                <w:rFonts w:ascii="Times New Roman" w:eastAsia="Times New Roman" w:hAnsi="Times New Roman"/>
                <w:color w:val="000000"/>
                <w:sz w:val="24"/>
                <w:szCs w:val="24"/>
                <w:lang w:val="ru-RU"/>
              </w:rPr>
            </w:pPr>
          </w:p>
          <w:p w:rsidR="00450B78" w:rsidRDefault="00450B78" w:rsidP="00450B7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w:t>
            </w:r>
            <w:r w:rsidR="00730388">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25</w:t>
            </w:r>
            <w:r w:rsidR="0073038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w:t>
            </w:r>
            <w:r w:rsidR="00730388" w:rsidRPr="005C305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730388">
              <w:rPr>
                <w:rFonts w:ascii="Times New Roman" w:eastAsia="Times New Roman" w:hAnsi="Times New Roman"/>
                <w:color w:val="000000"/>
                <w:sz w:val="24"/>
                <w:szCs w:val="24"/>
                <w:lang w:val="ru-RU"/>
              </w:rPr>
              <w:t xml:space="preserve"> г.</w:t>
            </w:r>
          </w:p>
          <w:p w:rsidR="00450B78" w:rsidRPr="0040209D" w:rsidRDefault="00450B78" w:rsidP="00450B7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50B78" w:rsidRPr="0040209D" w:rsidRDefault="00730388" w:rsidP="00450B7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50B78" w:rsidRPr="008944ED" w:rsidRDefault="00450B78" w:rsidP="00450B78">
            <w:pPr>
              <w:autoSpaceDE w:val="0"/>
              <w:autoSpaceDN w:val="0"/>
              <w:spacing w:after="120"/>
              <w:rPr>
                <w:rFonts w:ascii="Times New Roman" w:eastAsia="Times New Roman" w:hAnsi="Times New Roman"/>
                <w:color w:val="000000"/>
                <w:sz w:val="28"/>
                <w:szCs w:val="28"/>
                <w:lang w:val="ru-RU"/>
              </w:rPr>
            </w:pPr>
            <w:r w:rsidRPr="00450B78">
              <w:rPr>
                <w:rFonts w:ascii="Times New Roman" w:eastAsia="Times New Roman" w:hAnsi="Times New Roman"/>
                <w:color w:val="000000"/>
                <w:sz w:val="28"/>
                <w:szCs w:val="28"/>
                <w:lang w:val="ru-RU"/>
              </w:rPr>
              <w:t>Заместитель  директора по УВР</w:t>
            </w:r>
          </w:p>
          <w:p w:rsidR="00450B78" w:rsidRDefault="00730388" w:rsidP="00450B7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50B78" w:rsidRPr="008944ED" w:rsidRDefault="00450B78" w:rsidP="00450B7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Гарипова Г.Ф.</w:t>
            </w:r>
          </w:p>
          <w:p w:rsidR="00450B78" w:rsidRDefault="00450B78" w:rsidP="00450B7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730388">
              <w:rPr>
                <w:rFonts w:ascii="Times New Roman" w:eastAsia="Times New Roman" w:hAnsi="Times New Roman"/>
                <w:color w:val="000000"/>
                <w:sz w:val="24"/>
                <w:szCs w:val="24"/>
                <w:lang w:val="ru-RU"/>
              </w:rPr>
              <w:t xml:space="preserve"> от </w:t>
            </w:r>
            <w:r w:rsidR="00071398">
              <w:rPr>
                <w:rFonts w:ascii="Times New Roman" w:eastAsia="Times New Roman" w:hAnsi="Times New Roman"/>
                <w:color w:val="000000"/>
                <w:sz w:val="24"/>
                <w:szCs w:val="24"/>
                <w:lang w:val="ru-RU"/>
              </w:rPr>
              <w:t xml:space="preserve">  </w:t>
            </w:r>
            <w:r w:rsidR="00730388">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28»08.2023</w:t>
            </w:r>
            <w:r w:rsidR="00730388">
              <w:rPr>
                <w:rFonts w:ascii="Times New Roman" w:eastAsia="Times New Roman" w:hAnsi="Times New Roman"/>
                <w:color w:val="000000"/>
                <w:sz w:val="24"/>
                <w:szCs w:val="24"/>
                <w:lang w:val="ru-RU"/>
              </w:rPr>
              <w:t>г.</w:t>
            </w:r>
          </w:p>
          <w:p w:rsidR="00450B78" w:rsidRPr="0040209D" w:rsidRDefault="00450B78" w:rsidP="00450B7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50B78" w:rsidRDefault="00730388" w:rsidP="00450B7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50B78" w:rsidRPr="00450B78" w:rsidRDefault="00450B78" w:rsidP="00450B78">
            <w:pPr>
              <w:autoSpaceDE w:val="0"/>
              <w:autoSpaceDN w:val="0"/>
              <w:spacing w:after="120"/>
              <w:rPr>
                <w:rFonts w:ascii="Times New Roman" w:eastAsia="Times New Roman" w:hAnsi="Times New Roman"/>
                <w:color w:val="000000"/>
                <w:sz w:val="28"/>
                <w:szCs w:val="28"/>
                <w:lang w:val="ru-RU"/>
              </w:rPr>
            </w:pPr>
            <w:r w:rsidRPr="00450B78">
              <w:rPr>
                <w:rFonts w:ascii="Times New Roman" w:eastAsia="Times New Roman" w:hAnsi="Times New Roman"/>
                <w:color w:val="000000"/>
                <w:sz w:val="28"/>
                <w:szCs w:val="28"/>
                <w:lang w:val="ru-RU"/>
              </w:rPr>
              <w:t>Директор школы</w:t>
            </w:r>
          </w:p>
          <w:p w:rsidR="00450B78" w:rsidRDefault="00450B78" w:rsidP="00450B78">
            <w:pPr>
              <w:autoSpaceDE w:val="0"/>
              <w:autoSpaceDN w:val="0"/>
              <w:spacing w:after="120" w:line="240" w:lineRule="auto"/>
              <w:rPr>
                <w:rFonts w:ascii="Times New Roman" w:eastAsia="Times New Roman" w:hAnsi="Times New Roman"/>
                <w:color w:val="000000"/>
                <w:sz w:val="28"/>
                <w:szCs w:val="28"/>
                <w:lang w:val="ru-RU"/>
              </w:rPr>
            </w:pPr>
          </w:p>
          <w:p w:rsidR="00450B78" w:rsidRDefault="00730388" w:rsidP="00450B7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450B78" w:rsidRDefault="00450B78" w:rsidP="00450B7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Гатауллин Т.Т. </w:t>
            </w:r>
          </w:p>
          <w:p w:rsidR="00450B78" w:rsidRDefault="00450B78" w:rsidP="00450B7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w:t>
            </w:r>
            <w:r w:rsidR="00730388">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28</w:t>
            </w:r>
            <w:r w:rsidR="0073038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08.2023</w:t>
            </w:r>
            <w:r w:rsidR="00730388">
              <w:rPr>
                <w:rFonts w:ascii="Times New Roman" w:eastAsia="Times New Roman" w:hAnsi="Times New Roman"/>
                <w:color w:val="000000"/>
                <w:sz w:val="24"/>
                <w:szCs w:val="24"/>
                <w:lang w:val="ru-RU"/>
              </w:rPr>
              <w:t xml:space="preserve"> г.</w:t>
            </w:r>
          </w:p>
          <w:p w:rsidR="00450B78" w:rsidRPr="0040209D" w:rsidRDefault="00450B78" w:rsidP="00450B78">
            <w:pPr>
              <w:autoSpaceDE w:val="0"/>
              <w:autoSpaceDN w:val="0"/>
              <w:spacing w:after="120" w:line="240" w:lineRule="auto"/>
              <w:jc w:val="both"/>
              <w:rPr>
                <w:rFonts w:ascii="Times New Roman" w:eastAsia="Times New Roman" w:hAnsi="Times New Roman"/>
                <w:color w:val="000000"/>
                <w:sz w:val="24"/>
                <w:szCs w:val="24"/>
                <w:lang w:val="ru-RU"/>
              </w:rPr>
            </w:pPr>
          </w:p>
        </w:tc>
      </w:tr>
    </w:tbl>
    <w:p w:rsidR="002054ED" w:rsidRPr="005C3051" w:rsidRDefault="002054ED">
      <w:pPr>
        <w:spacing w:after="0"/>
        <w:ind w:left="120"/>
        <w:rPr>
          <w:lang w:val="ru-RU"/>
        </w:rPr>
      </w:pPr>
    </w:p>
    <w:p w:rsidR="002054ED" w:rsidRPr="005C3051" w:rsidRDefault="00730388">
      <w:pPr>
        <w:spacing w:after="0"/>
        <w:ind w:left="120"/>
        <w:rPr>
          <w:lang w:val="ru-RU"/>
        </w:rPr>
      </w:pPr>
      <w:r w:rsidRPr="005C3051">
        <w:rPr>
          <w:rFonts w:ascii="Times New Roman" w:hAnsi="Times New Roman"/>
          <w:color w:val="000000"/>
          <w:sz w:val="28"/>
          <w:lang w:val="ru-RU"/>
        </w:rPr>
        <w:t>‌</w:t>
      </w:r>
    </w:p>
    <w:p w:rsidR="002054ED" w:rsidRPr="005C3051" w:rsidRDefault="002054ED">
      <w:pPr>
        <w:spacing w:after="0"/>
        <w:ind w:left="120"/>
        <w:rPr>
          <w:lang w:val="ru-RU"/>
        </w:rPr>
      </w:pPr>
    </w:p>
    <w:p w:rsidR="002054ED" w:rsidRPr="005C3051" w:rsidRDefault="002054ED">
      <w:pPr>
        <w:spacing w:after="0"/>
        <w:ind w:left="120"/>
        <w:rPr>
          <w:lang w:val="ru-RU"/>
        </w:rPr>
      </w:pPr>
    </w:p>
    <w:p w:rsidR="002054ED" w:rsidRPr="005C3051" w:rsidRDefault="002054ED">
      <w:pPr>
        <w:spacing w:after="0"/>
        <w:ind w:left="120"/>
        <w:rPr>
          <w:lang w:val="ru-RU"/>
        </w:rPr>
      </w:pPr>
    </w:p>
    <w:p w:rsidR="002054ED" w:rsidRPr="005C3051" w:rsidRDefault="00730388">
      <w:pPr>
        <w:spacing w:after="0" w:line="408" w:lineRule="auto"/>
        <w:ind w:left="120"/>
        <w:jc w:val="center"/>
        <w:rPr>
          <w:lang w:val="ru-RU"/>
        </w:rPr>
      </w:pPr>
      <w:r w:rsidRPr="005C3051">
        <w:rPr>
          <w:rFonts w:ascii="Times New Roman" w:hAnsi="Times New Roman"/>
          <w:b/>
          <w:color w:val="000000"/>
          <w:sz w:val="28"/>
          <w:lang w:val="ru-RU"/>
        </w:rPr>
        <w:t>РАБОЧАЯ ПРОГРАММА</w:t>
      </w:r>
    </w:p>
    <w:p w:rsidR="002054ED" w:rsidRPr="005C3051" w:rsidRDefault="00730388">
      <w:pPr>
        <w:spacing w:after="0" w:line="408" w:lineRule="auto"/>
        <w:ind w:left="120"/>
        <w:jc w:val="center"/>
        <w:rPr>
          <w:lang w:val="ru-RU"/>
        </w:rPr>
      </w:pPr>
      <w:r w:rsidRPr="005C3051">
        <w:rPr>
          <w:rFonts w:ascii="Times New Roman" w:hAnsi="Times New Roman"/>
          <w:color w:val="000000"/>
          <w:sz w:val="28"/>
          <w:lang w:val="ru-RU"/>
        </w:rPr>
        <w:t>(</w:t>
      </w:r>
      <w:r>
        <w:rPr>
          <w:rFonts w:ascii="Times New Roman" w:hAnsi="Times New Roman"/>
          <w:color w:val="000000"/>
          <w:sz w:val="28"/>
        </w:rPr>
        <w:t>ID</w:t>
      </w:r>
      <w:r w:rsidRPr="005C3051">
        <w:rPr>
          <w:rFonts w:ascii="Times New Roman" w:hAnsi="Times New Roman"/>
          <w:color w:val="000000"/>
          <w:sz w:val="28"/>
          <w:lang w:val="ru-RU"/>
        </w:rPr>
        <w:t xml:space="preserve"> 1996024)</w:t>
      </w:r>
    </w:p>
    <w:p w:rsidR="002054ED" w:rsidRPr="005C3051" w:rsidRDefault="002054ED">
      <w:pPr>
        <w:spacing w:after="0"/>
        <w:ind w:left="120"/>
        <w:jc w:val="center"/>
        <w:rPr>
          <w:lang w:val="ru-RU"/>
        </w:rPr>
      </w:pPr>
    </w:p>
    <w:p w:rsidR="002054ED" w:rsidRPr="005C3051" w:rsidRDefault="00730388">
      <w:pPr>
        <w:spacing w:after="0" w:line="408" w:lineRule="auto"/>
        <w:ind w:left="120"/>
        <w:jc w:val="center"/>
        <w:rPr>
          <w:lang w:val="ru-RU"/>
        </w:rPr>
      </w:pPr>
      <w:r w:rsidRPr="005C3051">
        <w:rPr>
          <w:rFonts w:ascii="Times New Roman" w:hAnsi="Times New Roman"/>
          <w:b/>
          <w:color w:val="000000"/>
          <w:sz w:val="28"/>
          <w:lang w:val="ru-RU"/>
        </w:rPr>
        <w:t xml:space="preserve">учебного предмета </w:t>
      </w:r>
      <w:r w:rsidRPr="005C3051">
        <w:rPr>
          <w:rFonts w:ascii="Times New Roman" w:hAnsi="Times New Roman"/>
          <w:color w:val="000000"/>
          <w:sz w:val="28"/>
          <w:lang w:val="ru-RU"/>
        </w:rPr>
        <w:t>«</w:t>
      </w:r>
      <w:r w:rsidRPr="005C3051">
        <w:rPr>
          <w:rFonts w:ascii="Times New Roman" w:hAnsi="Times New Roman"/>
          <w:b/>
          <w:color w:val="000000"/>
          <w:sz w:val="28"/>
          <w:lang w:val="ru-RU"/>
        </w:rPr>
        <w:t>География. Базовый уровень»</w:t>
      </w:r>
    </w:p>
    <w:p w:rsidR="002054ED" w:rsidRPr="005C3051" w:rsidRDefault="00730388">
      <w:pPr>
        <w:spacing w:after="0" w:line="408" w:lineRule="auto"/>
        <w:ind w:left="120"/>
        <w:jc w:val="center"/>
        <w:rPr>
          <w:lang w:val="ru-RU"/>
        </w:rPr>
      </w:pPr>
      <w:r w:rsidRPr="005C3051">
        <w:rPr>
          <w:rFonts w:ascii="Times New Roman" w:hAnsi="Times New Roman"/>
          <w:color w:val="000000"/>
          <w:sz w:val="28"/>
          <w:lang w:val="ru-RU"/>
        </w:rPr>
        <w:t xml:space="preserve">для обучающихся 10 </w:t>
      </w:r>
      <w:r w:rsidRPr="005C3051">
        <w:rPr>
          <w:rFonts w:ascii="Calibri" w:hAnsi="Calibri"/>
          <w:color w:val="000000"/>
          <w:sz w:val="28"/>
          <w:lang w:val="ru-RU"/>
        </w:rPr>
        <w:t>–</w:t>
      </w:r>
      <w:r w:rsidRPr="005C3051">
        <w:rPr>
          <w:rFonts w:ascii="Times New Roman" w:hAnsi="Times New Roman"/>
          <w:color w:val="000000"/>
          <w:sz w:val="28"/>
          <w:lang w:val="ru-RU"/>
        </w:rPr>
        <w:t xml:space="preserve">11 классов </w:t>
      </w: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2054ED" w:rsidRPr="002235C0" w:rsidRDefault="002235C0">
      <w:pPr>
        <w:spacing w:after="0"/>
        <w:ind w:left="120"/>
        <w:jc w:val="center"/>
        <w:rPr>
          <w:rFonts w:ascii="Times New Roman" w:hAnsi="Times New Roman" w:cs="Times New Roman"/>
          <w:sz w:val="28"/>
          <w:szCs w:val="28"/>
          <w:lang w:val="ru-RU"/>
        </w:rPr>
      </w:pPr>
      <w:r w:rsidRPr="002235C0">
        <w:rPr>
          <w:rFonts w:ascii="Times New Roman" w:hAnsi="Times New Roman" w:cs="Times New Roman"/>
          <w:sz w:val="28"/>
          <w:szCs w:val="28"/>
          <w:lang w:val="ru-RU"/>
        </w:rPr>
        <w:t>С. Коморгузя 2023 г.</w:t>
      </w:r>
    </w:p>
    <w:p w:rsidR="002054ED" w:rsidRPr="005C3051" w:rsidRDefault="002054ED">
      <w:pPr>
        <w:spacing w:after="0"/>
        <w:ind w:left="120"/>
        <w:jc w:val="center"/>
        <w:rPr>
          <w:lang w:val="ru-RU"/>
        </w:rPr>
      </w:pPr>
    </w:p>
    <w:p w:rsidR="002054ED" w:rsidRPr="005C3051" w:rsidRDefault="002054ED">
      <w:pPr>
        <w:spacing w:after="0"/>
        <w:ind w:left="120"/>
        <w:jc w:val="center"/>
        <w:rPr>
          <w:lang w:val="ru-RU"/>
        </w:rPr>
      </w:pPr>
    </w:p>
    <w:p w:rsidR="00EE2309" w:rsidRDefault="00730388" w:rsidP="00EE2309">
      <w:pPr>
        <w:spacing w:after="0"/>
        <w:ind w:left="120"/>
        <w:jc w:val="center"/>
        <w:rPr>
          <w:rFonts w:ascii="Times New Roman" w:hAnsi="Times New Roman"/>
          <w:b/>
          <w:color w:val="000000"/>
          <w:sz w:val="28"/>
          <w:lang w:val="ru-RU"/>
        </w:rPr>
      </w:pPr>
      <w:r w:rsidRPr="005C3051">
        <w:rPr>
          <w:rFonts w:ascii="Times New Roman" w:hAnsi="Times New Roman"/>
          <w:color w:val="000000"/>
          <w:sz w:val="28"/>
          <w:lang w:val="ru-RU"/>
        </w:rPr>
        <w:t>​</w:t>
      </w:r>
      <w:r w:rsidRPr="005C3051">
        <w:rPr>
          <w:rFonts w:ascii="Times New Roman" w:hAnsi="Times New Roman"/>
          <w:b/>
          <w:color w:val="000000"/>
          <w:sz w:val="28"/>
          <w:lang w:val="ru-RU"/>
        </w:rPr>
        <w:t>‌</w:t>
      </w:r>
    </w:p>
    <w:p w:rsidR="002054ED" w:rsidRPr="005C3051" w:rsidRDefault="00EE2309" w:rsidP="00EE2309">
      <w:pPr>
        <w:spacing w:after="0"/>
        <w:ind w:left="120"/>
        <w:jc w:val="center"/>
        <w:rPr>
          <w:lang w:val="ru-RU"/>
        </w:rPr>
        <w:sectPr w:rsidR="002054ED" w:rsidRPr="005C3051">
          <w:pgSz w:w="11906" w:h="16383"/>
          <w:pgMar w:top="1134" w:right="850" w:bottom="1134" w:left="1701" w:header="720" w:footer="720" w:gutter="0"/>
          <w:cols w:space="720"/>
        </w:sectPr>
      </w:pPr>
      <w:r>
        <w:rPr>
          <w:rFonts w:ascii="Times New Roman" w:hAnsi="Times New Roman"/>
          <w:b/>
          <w:color w:val="000000"/>
          <w:sz w:val="28"/>
          <w:lang w:val="ru-RU"/>
        </w:rPr>
        <w:t xml:space="preserve"> </w:t>
      </w:r>
    </w:p>
    <w:p w:rsidR="002054ED" w:rsidRPr="005C3051" w:rsidRDefault="00730388" w:rsidP="00EE2309">
      <w:pPr>
        <w:spacing w:after="0" w:line="264" w:lineRule="auto"/>
        <w:jc w:val="both"/>
        <w:rPr>
          <w:lang w:val="ru-RU"/>
        </w:rPr>
      </w:pPr>
      <w:bookmarkStart w:id="1" w:name="block-14712514"/>
      <w:bookmarkEnd w:id="0"/>
      <w:r w:rsidRPr="005C3051">
        <w:rPr>
          <w:rFonts w:ascii="Times New Roman" w:hAnsi="Times New Roman"/>
          <w:b/>
          <w:color w:val="000000"/>
          <w:sz w:val="28"/>
          <w:lang w:val="ru-RU"/>
        </w:rPr>
        <w:lastRenderedPageBreak/>
        <w:t>ПОЯСНИТЕЛЬНАЯ ЗАПИСКА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5C3051">
        <w:rPr>
          <w:rFonts w:ascii="Times New Roman" w:hAnsi="Times New Roman"/>
          <w:color w:val="333333"/>
          <w:sz w:val="28"/>
          <w:lang w:val="ru-RU"/>
        </w:rPr>
        <w:t xml:space="preserve">едеральной рабочей </w:t>
      </w:r>
      <w:r w:rsidRPr="005C3051">
        <w:rPr>
          <w:rFonts w:ascii="Times New Roman" w:hAnsi="Times New Roman"/>
          <w:color w:val="000000"/>
          <w:sz w:val="28"/>
          <w:lang w:val="ru-RU"/>
        </w:rPr>
        <w:t xml:space="preserve">программе воспитания.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ОБЩАЯ ХАРАКТЕРИСТИКА ПРЕДМЕТА «ГЕОГРАФИЯ»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ЦЕЛИ ИЗУЧЕНИЯ ПРЕДМЕТА «ГЕОГРАФИЯ»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Цели изучения географии на базовом уровне в средней школе направлены на:</w:t>
      </w:r>
    </w:p>
    <w:p w:rsidR="002054ED" w:rsidRPr="00450B78" w:rsidRDefault="00730388">
      <w:pPr>
        <w:spacing w:after="0" w:line="264" w:lineRule="auto"/>
        <w:ind w:firstLine="600"/>
        <w:jc w:val="both"/>
        <w:rPr>
          <w:lang w:val="ru-RU"/>
        </w:rPr>
      </w:pPr>
      <w:r w:rsidRPr="005C305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5C3051">
        <w:rPr>
          <w:rFonts w:ascii="Times New Roman" w:hAnsi="Times New Roman"/>
          <w:color w:val="000000"/>
          <w:sz w:val="28"/>
          <w:lang w:val="ru-RU"/>
        </w:rPr>
        <w:t xml:space="preserve"> ролью </w:t>
      </w:r>
      <w:r w:rsidRPr="00450B78">
        <w:rPr>
          <w:rFonts w:ascii="Times New Roman" w:hAnsi="Times New Roman"/>
          <w:color w:val="000000"/>
          <w:sz w:val="28"/>
          <w:lang w:val="ru-RU"/>
        </w:rPr>
        <w:t>России как составной части мирового сообщества;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МЕСТО УЧЕБНОГО ПРЕДМЕТА «ГЕОГРАФИЯ» В УЧЕБНОМ ПЛАНЕ</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2054ED" w:rsidRPr="005C3051" w:rsidRDefault="002054ED">
      <w:pPr>
        <w:rPr>
          <w:lang w:val="ru-RU"/>
        </w:rPr>
        <w:sectPr w:rsidR="002054ED" w:rsidRPr="005C3051">
          <w:pgSz w:w="11906" w:h="16383"/>
          <w:pgMar w:top="1134" w:right="850" w:bottom="1134" w:left="1701" w:header="720" w:footer="720" w:gutter="0"/>
          <w:cols w:space="720"/>
        </w:sectPr>
      </w:pPr>
    </w:p>
    <w:p w:rsidR="002054ED" w:rsidRPr="005C3051" w:rsidRDefault="00730388">
      <w:pPr>
        <w:spacing w:after="0" w:line="264" w:lineRule="auto"/>
        <w:ind w:firstLine="600"/>
        <w:jc w:val="both"/>
        <w:rPr>
          <w:lang w:val="ru-RU"/>
        </w:rPr>
      </w:pPr>
      <w:bookmarkStart w:id="2" w:name="block-14712518"/>
      <w:bookmarkEnd w:id="1"/>
      <w:r w:rsidRPr="005C3051">
        <w:rPr>
          <w:rFonts w:ascii="Times New Roman" w:hAnsi="Times New Roman"/>
          <w:b/>
          <w:color w:val="000000"/>
          <w:sz w:val="28"/>
          <w:lang w:val="ru-RU"/>
        </w:rPr>
        <w:lastRenderedPageBreak/>
        <w:t>СОДЕРЖАНИЕ УЧЕБНОГО ПРЕДМЕТА «ГЕОГРАФИЯ»</w:t>
      </w:r>
    </w:p>
    <w:p w:rsidR="002054ED" w:rsidRPr="005C3051" w:rsidRDefault="002054ED">
      <w:pPr>
        <w:spacing w:after="0" w:line="264" w:lineRule="auto"/>
        <w:ind w:left="120"/>
        <w:jc w:val="both"/>
        <w:rPr>
          <w:lang w:val="ru-RU"/>
        </w:rPr>
      </w:pPr>
    </w:p>
    <w:p w:rsidR="002054ED" w:rsidRPr="005C3051" w:rsidRDefault="00730388">
      <w:pPr>
        <w:spacing w:after="0" w:line="264" w:lineRule="auto"/>
        <w:ind w:left="120"/>
        <w:jc w:val="both"/>
        <w:rPr>
          <w:lang w:val="ru-RU"/>
        </w:rPr>
      </w:pPr>
      <w:r w:rsidRPr="005C3051">
        <w:rPr>
          <w:rFonts w:ascii="Times New Roman" w:hAnsi="Times New Roman"/>
          <w:b/>
          <w:color w:val="000000"/>
          <w:sz w:val="28"/>
          <w:lang w:val="ru-RU"/>
        </w:rPr>
        <w:t>10 КЛАСС</w:t>
      </w:r>
    </w:p>
    <w:p w:rsidR="002054ED" w:rsidRPr="005C3051" w:rsidRDefault="002054ED">
      <w:pPr>
        <w:spacing w:after="0" w:line="264" w:lineRule="auto"/>
        <w:ind w:left="120"/>
        <w:jc w:val="both"/>
        <w:rPr>
          <w:lang w:val="ru-RU"/>
        </w:rPr>
      </w:pPr>
    </w:p>
    <w:p w:rsidR="002054ED" w:rsidRPr="00450B78" w:rsidRDefault="00730388">
      <w:pPr>
        <w:spacing w:after="0" w:line="264" w:lineRule="auto"/>
        <w:ind w:firstLine="600"/>
        <w:jc w:val="both"/>
        <w:rPr>
          <w:lang w:val="ru-RU"/>
        </w:rPr>
      </w:pPr>
      <w:r w:rsidRPr="005C3051">
        <w:rPr>
          <w:rFonts w:ascii="Times New Roman" w:hAnsi="Times New Roman"/>
          <w:b/>
          <w:i/>
          <w:color w:val="000000"/>
          <w:sz w:val="28"/>
          <w:lang w:val="ru-RU"/>
        </w:rPr>
        <w:t xml:space="preserve">Раздел 1. </w:t>
      </w:r>
      <w:r w:rsidRPr="00450B78">
        <w:rPr>
          <w:rFonts w:ascii="Times New Roman" w:hAnsi="Times New Roman"/>
          <w:b/>
          <w:i/>
          <w:color w:val="000000"/>
          <w:sz w:val="28"/>
          <w:lang w:val="ru-RU"/>
        </w:rPr>
        <w:t>География как наука</w:t>
      </w:r>
      <w:r w:rsidRPr="00450B78">
        <w:rPr>
          <w:rFonts w:ascii="Times New Roman" w:hAnsi="Times New Roman"/>
          <w:color w:val="000000"/>
          <w:sz w:val="28"/>
          <w:lang w:val="ru-RU"/>
        </w:rPr>
        <w:t xml:space="preserve">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1. Традиционные и новые методы в географии. Географические прогнозы.</w:t>
      </w:r>
      <w:r w:rsidRPr="005C305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2. Географическая культура.</w:t>
      </w:r>
      <w:r w:rsidRPr="005C305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5C3051">
        <w:rPr>
          <w:rFonts w:ascii="Times New Roman" w:hAnsi="Times New Roman"/>
          <w:color w:val="ED1C24"/>
          <w:sz w:val="28"/>
          <w:lang w:val="ru-RU"/>
        </w:rPr>
        <w:t xml:space="preserve">. </w:t>
      </w:r>
      <w:r w:rsidRPr="005C3051">
        <w:rPr>
          <w:rFonts w:ascii="Times New Roman" w:hAnsi="Times New Roman"/>
          <w:color w:val="000000"/>
          <w:sz w:val="28"/>
          <w:lang w:val="ru-RU"/>
        </w:rPr>
        <w:t>Их значимость для представителей разных профессий.</w:t>
      </w:r>
    </w:p>
    <w:p w:rsidR="002054ED" w:rsidRPr="005C3051" w:rsidRDefault="00730388">
      <w:pPr>
        <w:spacing w:after="0" w:line="264" w:lineRule="auto"/>
        <w:ind w:firstLine="600"/>
        <w:jc w:val="both"/>
        <w:rPr>
          <w:lang w:val="ru-RU"/>
        </w:rPr>
      </w:pPr>
      <w:r w:rsidRPr="005C3051">
        <w:rPr>
          <w:rFonts w:ascii="Times New Roman" w:hAnsi="Times New Roman"/>
          <w:b/>
          <w:i/>
          <w:color w:val="000000"/>
          <w:sz w:val="28"/>
          <w:lang w:val="ru-RU"/>
        </w:rPr>
        <w:t>Раздел 2. Природопользование и геоэкология</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1. </w:t>
      </w:r>
      <w:r w:rsidRPr="00450B78">
        <w:rPr>
          <w:rFonts w:ascii="Times New Roman" w:hAnsi="Times New Roman"/>
          <w:b/>
          <w:color w:val="000000"/>
          <w:sz w:val="28"/>
          <w:lang w:val="ru-RU"/>
        </w:rPr>
        <w:t>Географическая среда.</w:t>
      </w:r>
      <w:r w:rsidRPr="00450B78">
        <w:rPr>
          <w:rFonts w:ascii="Times New Roman" w:hAnsi="Times New Roman"/>
          <w:color w:val="000000"/>
          <w:sz w:val="28"/>
          <w:lang w:val="ru-RU"/>
        </w:rPr>
        <w:t xml:space="preserve"> </w:t>
      </w:r>
      <w:r w:rsidRPr="005C3051">
        <w:rPr>
          <w:rFonts w:ascii="Times New Roman" w:hAnsi="Times New Roman"/>
          <w:color w:val="000000"/>
          <w:sz w:val="28"/>
          <w:lang w:val="ru-RU"/>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2. Естественный и антропогенный ландшафты.</w:t>
      </w:r>
      <w:r w:rsidRPr="005C3051">
        <w:rPr>
          <w:rFonts w:ascii="Times New Roman" w:hAnsi="Times New Roman"/>
          <w:color w:val="000000"/>
          <w:sz w:val="28"/>
          <w:lang w:val="ru-RU"/>
        </w:rPr>
        <w:t xml:space="preserve"> Проблема сохранения ландшафтного и культурного разнообразия на Земле.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3. Проблемы взаимодействия человека и природы. </w:t>
      </w:r>
      <w:r w:rsidRPr="005C305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5C3051">
        <w:rPr>
          <w:rFonts w:ascii="Times New Roman" w:hAnsi="Times New Roman"/>
          <w:color w:val="ED1C24"/>
          <w:sz w:val="28"/>
          <w:lang w:val="ru-RU"/>
        </w:rPr>
        <w:t xml:space="preserve">. </w:t>
      </w:r>
      <w:r w:rsidRPr="005C305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4. Природные ресурсы и их виды. </w:t>
      </w:r>
      <w:r w:rsidRPr="005C305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5C305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Практические работы</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2. Определение ресурсообеспеченности стран отдельными видами природных ресурсов.</w:t>
      </w:r>
    </w:p>
    <w:p w:rsidR="002054ED" w:rsidRPr="005C3051" w:rsidRDefault="00730388">
      <w:pPr>
        <w:spacing w:after="0" w:line="264" w:lineRule="auto"/>
        <w:ind w:firstLine="600"/>
        <w:jc w:val="both"/>
        <w:rPr>
          <w:lang w:val="ru-RU"/>
        </w:rPr>
      </w:pPr>
      <w:r w:rsidRPr="005C3051">
        <w:rPr>
          <w:rFonts w:ascii="Times New Roman" w:hAnsi="Times New Roman"/>
          <w:b/>
          <w:i/>
          <w:color w:val="000000"/>
          <w:sz w:val="28"/>
          <w:lang w:val="ru-RU"/>
        </w:rPr>
        <w:t>Раздел 3. Современная политическая карта</w:t>
      </w:r>
      <w:r w:rsidRPr="005C3051">
        <w:rPr>
          <w:rFonts w:ascii="Times New Roman" w:hAnsi="Times New Roman"/>
          <w:color w:val="000000"/>
          <w:sz w:val="28"/>
          <w:lang w:val="ru-RU"/>
        </w:rPr>
        <w:t xml:space="preserve">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1. </w:t>
      </w:r>
      <w:r w:rsidRPr="00450B78">
        <w:rPr>
          <w:rFonts w:ascii="Times New Roman" w:hAnsi="Times New Roman"/>
          <w:b/>
          <w:color w:val="000000"/>
          <w:sz w:val="28"/>
          <w:lang w:val="ru-RU"/>
        </w:rPr>
        <w:t xml:space="preserve">Политическая география и геополитика. </w:t>
      </w:r>
      <w:r w:rsidRPr="005C305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2. Классификации и типология стран мира.</w:t>
      </w:r>
      <w:r w:rsidRPr="005C3051">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2054ED" w:rsidRPr="005C3051" w:rsidRDefault="00730388">
      <w:pPr>
        <w:spacing w:after="0" w:line="264" w:lineRule="auto"/>
        <w:ind w:firstLine="600"/>
        <w:jc w:val="both"/>
        <w:rPr>
          <w:lang w:val="ru-RU"/>
        </w:rPr>
      </w:pPr>
      <w:r w:rsidRPr="005C3051">
        <w:rPr>
          <w:rFonts w:ascii="Times New Roman" w:hAnsi="Times New Roman"/>
          <w:b/>
          <w:i/>
          <w:color w:val="000000"/>
          <w:sz w:val="28"/>
          <w:lang w:val="ru-RU"/>
        </w:rPr>
        <w:t>Раздел 4. Население мира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1. </w:t>
      </w:r>
      <w:r w:rsidRPr="00450B78">
        <w:rPr>
          <w:rFonts w:ascii="Times New Roman" w:hAnsi="Times New Roman"/>
          <w:b/>
          <w:color w:val="000000"/>
          <w:sz w:val="28"/>
          <w:lang w:val="ru-RU"/>
        </w:rPr>
        <w:t>Численность и воспроизводство населения.</w:t>
      </w:r>
      <w:r w:rsidRPr="00450B78">
        <w:rPr>
          <w:rFonts w:ascii="Times New Roman" w:hAnsi="Times New Roman"/>
          <w:color w:val="000000"/>
          <w:sz w:val="28"/>
          <w:lang w:val="ru-RU"/>
        </w:rPr>
        <w:t xml:space="preserve"> </w:t>
      </w:r>
      <w:r w:rsidRPr="005C3051">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Практические работы</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2. Состав и структура населения. </w:t>
      </w:r>
      <w:r w:rsidRPr="005C305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5C305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Практические работы</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3. Размещение населения.</w:t>
      </w:r>
      <w:r w:rsidRPr="005C305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4. Качество жизни населения.</w:t>
      </w:r>
      <w:r w:rsidRPr="005C305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b/>
          <w:i/>
          <w:color w:val="000000"/>
          <w:sz w:val="28"/>
          <w:lang w:val="ru-RU"/>
        </w:rPr>
        <w:t>Раздел 5. Мировое хозяйство</w:t>
      </w:r>
      <w:r w:rsidRPr="005C3051">
        <w:rPr>
          <w:rFonts w:ascii="Times New Roman" w:hAnsi="Times New Roman"/>
          <w:color w:val="000000"/>
          <w:sz w:val="28"/>
          <w:lang w:val="ru-RU"/>
        </w:rPr>
        <w:t xml:space="preserve">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5C3051">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5C3051">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2. Международная экономическая интеграция и глобализация мировой экономики.</w:t>
      </w:r>
      <w:r w:rsidRPr="005C3051">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3. География главных отраслей мирового хозяйства.</w:t>
      </w:r>
      <w:r w:rsidRPr="005C3051">
        <w:rPr>
          <w:rFonts w:ascii="Times New Roman" w:hAnsi="Times New Roman"/>
          <w:color w:val="000000"/>
          <w:sz w:val="28"/>
          <w:lang w:val="ru-RU"/>
        </w:rPr>
        <w:t xml:space="preserve">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Промышленность мира.</w:t>
      </w:r>
      <w:r w:rsidRPr="005C305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450B78">
        <w:rPr>
          <w:rFonts w:ascii="Times New Roman" w:hAnsi="Times New Roman"/>
          <w:color w:val="000000"/>
          <w:sz w:val="28"/>
          <w:lang w:val="ru-RU"/>
        </w:rPr>
        <w:t xml:space="preserve">«возобновляемой» энергетики. </w:t>
      </w:r>
      <w:r w:rsidRPr="005C3051">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5C305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Сельское хозяйство мира.</w:t>
      </w:r>
      <w:r w:rsidRPr="005C305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Влияние сельского хозяйства и отдельных его отраслей на окружающую среду.</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Сфера услуг. Мировой транспорт.</w:t>
      </w:r>
      <w:r w:rsidRPr="005C305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2054ED" w:rsidRPr="005C3051" w:rsidRDefault="002054ED">
      <w:pPr>
        <w:spacing w:after="0" w:line="264" w:lineRule="auto"/>
        <w:ind w:left="120"/>
        <w:jc w:val="both"/>
        <w:rPr>
          <w:lang w:val="ru-RU"/>
        </w:rPr>
      </w:pPr>
    </w:p>
    <w:p w:rsidR="002054ED" w:rsidRPr="005C3051" w:rsidRDefault="00730388">
      <w:pPr>
        <w:spacing w:after="0" w:line="264" w:lineRule="auto"/>
        <w:ind w:left="120"/>
        <w:jc w:val="both"/>
        <w:rPr>
          <w:lang w:val="ru-RU"/>
        </w:rPr>
      </w:pPr>
      <w:r w:rsidRPr="005C3051">
        <w:rPr>
          <w:rFonts w:ascii="Times New Roman" w:hAnsi="Times New Roman"/>
          <w:b/>
          <w:color w:val="000000"/>
          <w:sz w:val="28"/>
          <w:lang w:val="ru-RU"/>
        </w:rPr>
        <w:t>11 КЛАСС</w:t>
      </w:r>
    </w:p>
    <w:p w:rsidR="002054ED" w:rsidRPr="005C3051" w:rsidRDefault="002054ED">
      <w:pPr>
        <w:spacing w:after="0" w:line="264" w:lineRule="auto"/>
        <w:ind w:left="120"/>
        <w:jc w:val="both"/>
        <w:rPr>
          <w:lang w:val="ru-RU"/>
        </w:rPr>
      </w:pPr>
    </w:p>
    <w:p w:rsidR="002054ED" w:rsidRPr="005C3051" w:rsidRDefault="00730388">
      <w:pPr>
        <w:spacing w:after="0" w:line="264" w:lineRule="auto"/>
        <w:ind w:firstLine="600"/>
        <w:jc w:val="both"/>
        <w:rPr>
          <w:lang w:val="ru-RU"/>
        </w:rPr>
      </w:pPr>
      <w:r w:rsidRPr="005C3051">
        <w:rPr>
          <w:rFonts w:ascii="Times New Roman" w:hAnsi="Times New Roman"/>
          <w:b/>
          <w:i/>
          <w:color w:val="000000"/>
          <w:sz w:val="28"/>
          <w:lang w:val="ru-RU"/>
        </w:rPr>
        <w:t>Раздел 6. Регионы и страны</w:t>
      </w:r>
      <w:r w:rsidRPr="005C3051">
        <w:rPr>
          <w:rFonts w:ascii="Times New Roman" w:hAnsi="Times New Roman"/>
          <w:b/>
          <w:color w:val="000000"/>
          <w:sz w:val="28"/>
          <w:lang w:val="ru-RU"/>
        </w:rPr>
        <w:t xml:space="preserve">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1. </w:t>
      </w:r>
      <w:r w:rsidRPr="00450B78">
        <w:rPr>
          <w:rFonts w:ascii="Times New Roman" w:hAnsi="Times New Roman"/>
          <w:b/>
          <w:color w:val="000000"/>
          <w:sz w:val="28"/>
          <w:lang w:val="ru-RU"/>
        </w:rPr>
        <w:t xml:space="preserve">Регионы мира. </w:t>
      </w:r>
      <w:r w:rsidRPr="005C3051">
        <w:rPr>
          <w:rFonts w:ascii="Times New Roman" w:hAnsi="Times New Roman"/>
          <w:b/>
          <w:color w:val="000000"/>
          <w:sz w:val="28"/>
          <w:lang w:val="ru-RU"/>
        </w:rPr>
        <w:t>Зарубежная Европа.</w:t>
      </w:r>
      <w:r w:rsidRPr="005C3051">
        <w:rPr>
          <w:rFonts w:ascii="Times New Roman" w:hAnsi="Times New Roman"/>
          <w:color w:val="000000"/>
          <w:sz w:val="28"/>
          <w:lang w:val="ru-RU"/>
        </w:rPr>
        <w:t xml:space="preserve">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lastRenderedPageBreak/>
        <w:t>Тема 2. Зарубежная Азия:</w:t>
      </w:r>
      <w:r w:rsidRPr="005C305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3. Америка: </w:t>
      </w:r>
      <w:r w:rsidRPr="005C305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4. Африка:</w:t>
      </w:r>
      <w:r w:rsidRPr="005C305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Тема 5. Австралия и Океания. </w:t>
      </w:r>
      <w:r w:rsidRPr="005C305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5C3051">
        <w:rPr>
          <w:rFonts w:ascii="Times New Roman" w:hAnsi="Times New Roman"/>
          <w:color w:val="000000"/>
          <w:sz w:val="28"/>
          <w:lang w:val="ru-RU"/>
        </w:rPr>
        <w:t xml:space="preserve"> Особенности интеграции России в </w:t>
      </w:r>
      <w:r w:rsidRPr="005C3051">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2054ED" w:rsidRPr="005C3051" w:rsidRDefault="00730388">
      <w:pPr>
        <w:spacing w:after="0" w:line="264" w:lineRule="auto"/>
        <w:ind w:firstLine="600"/>
        <w:jc w:val="both"/>
        <w:rPr>
          <w:lang w:val="ru-RU"/>
        </w:rPr>
      </w:pPr>
      <w:r w:rsidRPr="005C3051">
        <w:rPr>
          <w:rFonts w:ascii="Times New Roman" w:hAnsi="Times New Roman"/>
          <w:b/>
          <w:i/>
          <w:color w:val="000000"/>
          <w:sz w:val="28"/>
          <w:lang w:val="ru-RU"/>
        </w:rPr>
        <w:t>Раздел 7. Глобальные проблемы человечества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Группы глобальных проблем: геополитические, экологические, демографические.</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Практическая работа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054ED" w:rsidRPr="005C3051" w:rsidRDefault="002054ED">
      <w:pPr>
        <w:rPr>
          <w:lang w:val="ru-RU"/>
        </w:rPr>
        <w:sectPr w:rsidR="002054ED" w:rsidRPr="005C3051">
          <w:pgSz w:w="11906" w:h="16383"/>
          <w:pgMar w:top="1134" w:right="850" w:bottom="1134" w:left="1701" w:header="720" w:footer="720" w:gutter="0"/>
          <w:cols w:space="720"/>
        </w:sectPr>
      </w:pPr>
    </w:p>
    <w:p w:rsidR="002054ED" w:rsidRPr="005C3051" w:rsidRDefault="00730388">
      <w:pPr>
        <w:spacing w:after="0" w:line="264" w:lineRule="auto"/>
        <w:ind w:firstLine="600"/>
        <w:jc w:val="both"/>
        <w:rPr>
          <w:lang w:val="ru-RU"/>
        </w:rPr>
      </w:pPr>
      <w:bookmarkStart w:id="3" w:name="block-14712516"/>
      <w:bookmarkEnd w:id="2"/>
      <w:r w:rsidRPr="005C3051">
        <w:rPr>
          <w:rFonts w:ascii="Times New Roman" w:hAnsi="Times New Roman"/>
          <w:b/>
          <w:color w:val="000000"/>
          <w:sz w:val="28"/>
          <w:lang w:val="ru-RU"/>
        </w:rPr>
        <w:lastRenderedPageBreak/>
        <w:t>ПЛАНИРУЕМЫЕ РЕЗУЛЬТАТЫ ОСВОЕНИЯ УЧЕБНОГО ПРЕДМЕТА «ГЕОГРАФИЯ»</w:t>
      </w:r>
    </w:p>
    <w:p w:rsidR="002054ED" w:rsidRPr="005C3051" w:rsidRDefault="00730388">
      <w:pPr>
        <w:spacing w:after="0" w:line="264" w:lineRule="auto"/>
        <w:ind w:left="120"/>
        <w:jc w:val="both"/>
        <w:rPr>
          <w:lang w:val="ru-RU"/>
        </w:rPr>
      </w:pPr>
      <w:r w:rsidRPr="005C3051">
        <w:rPr>
          <w:rFonts w:ascii="Times New Roman" w:hAnsi="Times New Roman"/>
          <w:b/>
          <w:color w:val="000000"/>
          <w:sz w:val="28"/>
          <w:lang w:val="ru-RU"/>
        </w:rPr>
        <w:t>ЛИЧНОСТНЫЕ РЕЗУЛЬТАТЫ</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054ED" w:rsidRDefault="00730388">
      <w:pPr>
        <w:spacing w:after="0" w:line="264" w:lineRule="auto"/>
        <w:ind w:firstLine="600"/>
        <w:jc w:val="both"/>
      </w:pPr>
      <w:r>
        <w:rPr>
          <w:rFonts w:ascii="Times New Roman" w:hAnsi="Times New Roman"/>
          <w:b/>
          <w:color w:val="000000"/>
          <w:sz w:val="28"/>
        </w:rPr>
        <w:t>гражданского воспитания:</w:t>
      </w:r>
    </w:p>
    <w:p w:rsidR="002054ED" w:rsidRPr="005C3051" w:rsidRDefault="00730388">
      <w:pPr>
        <w:numPr>
          <w:ilvl w:val="0"/>
          <w:numId w:val="1"/>
        </w:numPr>
        <w:spacing w:after="0" w:line="264" w:lineRule="auto"/>
        <w:jc w:val="both"/>
        <w:rPr>
          <w:lang w:val="ru-RU"/>
        </w:rPr>
      </w:pPr>
      <w:r w:rsidRPr="005C305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2054ED" w:rsidRPr="005C3051" w:rsidRDefault="00730388">
      <w:pPr>
        <w:numPr>
          <w:ilvl w:val="0"/>
          <w:numId w:val="1"/>
        </w:numPr>
        <w:spacing w:after="0" w:line="264" w:lineRule="auto"/>
        <w:jc w:val="both"/>
        <w:rPr>
          <w:lang w:val="ru-RU"/>
        </w:rPr>
      </w:pPr>
      <w:r w:rsidRPr="005C305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054ED" w:rsidRPr="005C3051" w:rsidRDefault="00730388">
      <w:pPr>
        <w:numPr>
          <w:ilvl w:val="0"/>
          <w:numId w:val="1"/>
        </w:numPr>
        <w:spacing w:after="0" w:line="264" w:lineRule="auto"/>
        <w:jc w:val="both"/>
        <w:rPr>
          <w:lang w:val="ru-RU"/>
        </w:rPr>
      </w:pPr>
      <w:r w:rsidRPr="005C305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2054ED" w:rsidRPr="005C3051" w:rsidRDefault="00730388">
      <w:pPr>
        <w:numPr>
          <w:ilvl w:val="0"/>
          <w:numId w:val="1"/>
        </w:numPr>
        <w:spacing w:after="0" w:line="264" w:lineRule="auto"/>
        <w:jc w:val="both"/>
        <w:rPr>
          <w:lang w:val="ru-RU"/>
        </w:rPr>
      </w:pPr>
      <w:r w:rsidRPr="005C305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054ED" w:rsidRPr="005C3051" w:rsidRDefault="00730388">
      <w:pPr>
        <w:numPr>
          <w:ilvl w:val="0"/>
          <w:numId w:val="1"/>
        </w:numPr>
        <w:spacing w:after="0" w:line="264" w:lineRule="auto"/>
        <w:jc w:val="both"/>
        <w:rPr>
          <w:lang w:val="ru-RU"/>
        </w:rPr>
      </w:pPr>
      <w:r w:rsidRPr="005C30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054ED" w:rsidRPr="005C3051" w:rsidRDefault="00730388">
      <w:pPr>
        <w:numPr>
          <w:ilvl w:val="0"/>
          <w:numId w:val="1"/>
        </w:numPr>
        <w:spacing w:after="0" w:line="264" w:lineRule="auto"/>
        <w:jc w:val="both"/>
        <w:rPr>
          <w:lang w:val="ru-RU"/>
        </w:rPr>
      </w:pPr>
      <w:r w:rsidRPr="005C30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054ED" w:rsidRPr="005C3051" w:rsidRDefault="00730388">
      <w:pPr>
        <w:numPr>
          <w:ilvl w:val="0"/>
          <w:numId w:val="1"/>
        </w:numPr>
        <w:spacing w:after="0" w:line="264" w:lineRule="auto"/>
        <w:jc w:val="both"/>
        <w:rPr>
          <w:lang w:val="ru-RU"/>
        </w:rPr>
      </w:pPr>
      <w:r w:rsidRPr="005C3051">
        <w:rPr>
          <w:rFonts w:ascii="Times New Roman" w:hAnsi="Times New Roman"/>
          <w:color w:val="000000"/>
          <w:sz w:val="28"/>
          <w:lang w:val="ru-RU"/>
        </w:rPr>
        <w:t>готовность к гуманитарной и волонтёрской деятельности;</w:t>
      </w:r>
    </w:p>
    <w:p w:rsidR="002054ED" w:rsidRDefault="00730388">
      <w:pPr>
        <w:spacing w:after="0" w:line="264" w:lineRule="auto"/>
        <w:ind w:firstLine="600"/>
        <w:jc w:val="both"/>
      </w:pPr>
      <w:r>
        <w:rPr>
          <w:rFonts w:ascii="Times New Roman" w:hAnsi="Times New Roman"/>
          <w:b/>
          <w:color w:val="000000"/>
          <w:sz w:val="28"/>
        </w:rPr>
        <w:t>патриотического воспитания:</w:t>
      </w:r>
    </w:p>
    <w:p w:rsidR="002054ED" w:rsidRPr="00450B78" w:rsidRDefault="00730388">
      <w:pPr>
        <w:numPr>
          <w:ilvl w:val="0"/>
          <w:numId w:val="2"/>
        </w:numPr>
        <w:spacing w:after="0" w:line="264" w:lineRule="auto"/>
        <w:jc w:val="both"/>
        <w:rPr>
          <w:lang w:val="ru-RU"/>
        </w:rPr>
      </w:pPr>
      <w:r w:rsidRPr="005C3051">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450B78">
        <w:rPr>
          <w:rFonts w:ascii="Times New Roman" w:hAnsi="Times New Roman"/>
          <w:color w:val="000000"/>
          <w:sz w:val="28"/>
          <w:lang w:val="ru-RU"/>
        </w:rPr>
        <w:t>Родину, свой язык и культуру, прошлое и настоящее многонационального народа России;</w:t>
      </w:r>
    </w:p>
    <w:p w:rsidR="002054ED" w:rsidRPr="005C3051" w:rsidRDefault="00730388">
      <w:pPr>
        <w:numPr>
          <w:ilvl w:val="0"/>
          <w:numId w:val="2"/>
        </w:numPr>
        <w:spacing w:after="0" w:line="264" w:lineRule="auto"/>
        <w:jc w:val="both"/>
        <w:rPr>
          <w:lang w:val="ru-RU"/>
        </w:rPr>
      </w:pPr>
      <w:r w:rsidRPr="005C305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054ED" w:rsidRPr="005C3051" w:rsidRDefault="00730388">
      <w:pPr>
        <w:numPr>
          <w:ilvl w:val="0"/>
          <w:numId w:val="2"/>
        </w:numPr>
        <w:spacing w:after="0" w:line="264" w:lineRule="auto"/>
        <w:jc w:val="both"/>
        <w:rPr>
          <w:lang w:val="ru-RU"/>
        </w:rPr>
      </w:pPr>
      <w:r w:rsidRPr="005C305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054ED" w:rsidRDefault="00730388">
      <w:pPr>
        <w:spacing w:after="0" w:line="264" w:lineRule="auto"/>
        <w:ind w:firstLine="600"/>
        <w:jc w:val="both"/>
      </w:pPr>
      <w:r>
        <w:rPr>
          <w:rFonts w:ascii="Times New Roman" w:hAnsi="Times New Roman"/>
          <w:b/>
          <w:color w:val="000000"/>
          <w:sz w:val="28"/>
        </w:rPr>
        <w:t>духовно-нравственного воспитания:</w:t>
      </w:r>
    </w:p>
    <w:p w:rsidR="002054ED" w:rsidRPr="005C3051" w:rsidRDefault="00730388">
      <w:pPr>
        <w:numPr>
          <w:ilvl w:val="0"/>
          <w:numId w:val="3"/>
        </w:numPr>
        <w:spacing w:after="0" w:line="264" w:lineRule="auto"/>
        <w:jc w:val="both"/>
        <w:rPr>
          <w:lang w:val="ru-RU"/>
        </w:rPr>
      </w:pPr>
      <w:r w:rsidRPr="005C3051">
        <w:rPr>
          <w:rFonts w:ascii="Times New Roman" w:hAnsi="Times New Roman"/>
          <w:color w:val="000000"/>
          <w:sz w:val="28"/>
          <w:lang w:val="ru-RU"/>
        </w:rPr>
        <w:t>осознание духовных ценностей российского народа;</w:t>
      </w:r>
    </w:p>
    <w:p w:rsidR="002054ED" w:rsidRPr="005C3051" w:rsidRDefault="00730388">
      <w:pPr>
        <w:numPr>
          <w:ilvl w:val="0"/>
          <w:numId w:val="3"/>
        </w:numPr>
        <w:spacing w:after="0" w:line="264" w:lineRule="auto"/>
        <w:jc w:val="both"/>
        <w:rPr>
          <w:lang w:val="ru-RU"/>
        </w:rPr>
      </w:pPr>
      <w:r w:rsidRPr="005C305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2054ED" w:rsidRPr="005C3051" w:rsidRDefault="00730388">
      <w:pPr>
        <w:numPr>
          <w:ilvl w:val="0"/>
          <w:numId w:val="3"/>
        </w:numPr>
        <w:spacing w:after="0" w:line="264" w:lineRule="auto"/>
        <w:jc w:val="both"/>
        <w:rPr>
          <w:lang w:val="ru-RU"/>
        </w:rPr>
      </w:pPr>
      <w:r w:rsidRPr="005C30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054ED" w:rsidRPr="005C3051" w:rsidRDefault="00730388">
      <w:pPr>
        <w:numPr>
          <w:ilvl w:val="0"/>
          <w:numId w:val="3"/>
        </w:numPr>
        <w:spacing w:after="0" w:line="264" w:lineRule="auto"/>
        <w:jc w:val="both"/>
        <w:rPr>
          <w:lang w:val="ru-RU"/>
        </w:rPr>
      </w:pPr>
      <w:r w:rsidRPr="005C305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054ED" w:rsidRPr="005C3051" w:rsidRDefault="00730388">
      <w:pPr>
        <w:numPr>
          <w:ilvl w:val="0"/>
          <w:numId w:val="3"/>
        </w:numPr>
        <w:spacing w:after="0" w:line="264" w:lineRule="auto"/>
        <w:jc w:val="both"/>
        <w:rPr>
          <w:lang w:val="ru-RU"/>
        </w:rPr>
      </w:pPr>
      <w:r w:rsidRPr="005C305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054ED" w:rsidRDefault="00730388">
      <w:pPr>
        <w:spacing w:after="0" w:line="264" w:lineRule="auto"/>
        <w:ind w:firstLine="600"/>
        <w:jc w:val="both"/>
      </w:pPr>
      <w:r>
        <w:rPr>
          <w:rFonts w:ascii="Times New Roman" w:hAnsi="Times New Roman"/>
          <w:b/>
          <w:color w:val="000000"/>
          <w:sz w:val="28"/>
        </w:rPr>
        <w:t>эстетического воспитания:</w:t>
      </w:r>
    </w:p>
    <w:p w:rsidR="002054ED" w:rsidRPr="005C3051" w:rsidRDefault="00730388">
      <w:pPr>
        <w:numPr>
          <w:ilvl w:val="0"/>
          <w:numId w:val="4"/>
        </w:numPr>
        <w:spacing w:after="0" w:line="264" w:lineRule="auto"/>
        <w:jc w:val="both"/>
        <w:rPr>
          <w:lang w:val="ru-RU"/>
        </w:rPr>
      </w:pPr>
      <w:r w:rsidRPr="005C305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054ED" w:rsidRPr="005C3051" w:rsidRDefault="00730388">
      <w:pPr>
        <w:numPr>
          <w:ilvl w:val="0"/>
          <w:numId w:val="4"/>
        </w:numPr>
        <w:spacing w:after="0" w:line="264" w:lineRule="auto"/>
        <w:jc w:val="both"/>
        <w:rPr>
          <w:lang w:val="ru-RU"/>
        </w:rPr>
      </w:pPr>
      <w:r w:rsidRPr="005C305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054ED" w:rsidRPr="005C3051" w:rsidRDefault="00730388">
      <w:pPr>
        <w:numPr>
          <w:ilvl w:val="0"/>
          <w:numId w:val="4"/>
        </w:numPr>
        <w:spacing w:after="0" w:line="264" w:lineRule="auto"/>
        <w:jc w:val="both"/>
        <w:rPr>
          <w:lang w:val="ru-RU"/>
        </w:rPr>
      </w:pPr>
      <w:r w:rsidRPr="005C305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054ED" w:rsidRPr="005C3051" w:rsidRDefault="00730388">
      <w:pPr>
        <w:numPr>
          <w:ilvl w:val="0"/>
          <w:numId w:val="4"/>
        </w:numPr>
        <w:spacing w:after="0" w:line="264" w:lineRule="auto"/>
        <w:jc w:val="both"/>
        <w:rPr>
          <w:lang w:val="ru-RU"/>
        </w:rPr>
      </w:pPr>
      <w:r w:rsidRPr="005C305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054ED" w:rsidRDefault="00730388">
      <w:pPr>
        <w:spacing w:after="0" w:line="264" w:lineRule="auto"/>
        <w:ind w:firstLine="600"/>
        <w:jc w:val="both"/>
      </w:pPr>
      <w:r>
        <w:rPr>
          <w:rFonts w:ascii="Times New Roman" w:hAnsi="Times New Roman"/>
          <w:b/>
          <w:color w:val="000000"/>
          <w:sz w:val="28"/>
        </w:rPr>
        <w:t>физического воспитания:</w:t>
      </w:r>
    </w:p>
    <w:p w:rsidR="002054ED" w:rsidRPr="005C3051" w:rsidRDefault="00730388">
      <w:pPr>
        <w:numPr>
          <w:ilvl w:val="0"/>
          <w:numId w:val="5"/>
        </w:numPr>
        <w:spacing w:after="0" w:line="264" w:lineRule="auto"/>
        <w:jc w:val="both"/>
        <w:rPr>
          <w:lang w:val="ru-RU"/>
        </w:rPr>
      </w:pPr>
      <w:r w:rsidRPr="005C305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2054ED" w:rsidRPr="005C3051" w:rsidRDefault="00730388">
      <w:pPr>
        <w:numPr>
          <w:ilvl w:val="0"/>
          <w:numId w:val="5"/>
        </w:numPr>
        <w:spacing w:after="0" w:line="264" w:lineRule="auto"/>
        <w:jc w:val="both"/>
        <w:rPr>
          <w:lang w:val="ru-RU"/>
        </w:rPr>
      </w:pPr>
      <w:r w:rsidRPr="005C305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054ED" w:rsidRPr="005C3051" w:rsidRDefault="00730388">
      <w:pPr>
        <w:numPr>
          <w:ilvl w:val="0"/>
          <w:numId w:val="5"/>
        </w:numPr>
        <w:spacing w:after="0" w:line="264" w:lineRule="auto"/>
        <w:jc w:val="both"/>
        <w:rPr>
          <w:lang w:val="ru-RU"/>
        </w:rPr>
      </w:pPr>
      <w:r w:rsidRPr="005C305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054ED" w:rsidRDefault="00730388">
      <w:pPr>
        <w:spacing w:after="0" w:line="264" w:lineRule="auto"/>
        <w:ind w:firstLine="600"/>
        <w:jc w:val="both"/>
      </w:pPr>
      <w:r>
        <w:rPr>
          <w:rFonts w:ascii="Times New Roman" w:hAnsi="Times New Roman"/>
          <w:b/>
          <w:color w:val="000000"/>
          <w:sz w:val="28"/>
        </w:rPr>
        <w:t>трудового воспитания:</w:t>
      </w:r>
    </w:p>
    <w:p w:rsidR="002054ED" w:rsidRPr="005C3051" w:rsidRDefault="00730388">
      <w:pPr>
        <w:numPr>
          <w:ilvl w:val="0"/>
          <w:numId w:val="6"/>
        </w:numPr>
        <w:spacing w:after="0" w:line="264" w:lineRule="auto"/>
        <w:jc w:val="both"/>
        <w:rPr>
          <w:lang w:val="ru-RU"/>
        </w:rPr>
      </w:pPr>
      <w:r w:rsidRPr="005C3051">
        <w:rPr>
          <w:rFonts w:ascii="Times New Roman" w:hAnsi="Times New Roman"/>
          <w:color w:val="000000"/>
          <w:sz w:val="28"/>
          <w:lang w:val="ru-RU"/>
        </w:rPr>
        <w:t>готовность к труду, осознание ценности мастерства, трудолюбие;</w:t>
      </w:r>
    </w:p>
    <w:p w:rsidR="002054ED" w:rsidRPr="005C3051" w:rsidRDefault="00730388">
      <w:pPr>
        <w:numPr>
          <w:ilvl w:val="0"/>
          <w:numId w:val="6"/>
        </w:numPr>
        <w:spacing w:after="0" w:line="264" w:lineRule="auto"/>
        <w:jc w:val="both"/>
        <w:rPr>
          <w:lang w:val="ru-RU"/>
        </w:rPr>
      </w:pPr>
      <w:r w:rsidRPr="005C305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054ED" w:rsidRPr="005C3051" w:rsidRDefault="00730388">
      <w:pPr>
        <w:numPr>
          <w:ilvl w:val="0"/>
          <w:numId w:val="6"/>
        </w:numPr>
        <w:spacing w:after="0" w:line="264" w:lineRule="auto"/>
        <w:jc w:val="both"/>
        <w:rPr>
          <w:lang w:val="ru-RU"/>
        </w:rPr>
      </w:pPr>
      <w:r w:rsidRPr="005C305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054ED" w:rsidRPr="005C3051" w:rsidRDefault="00730388">
      <w:pPr>
        <w:numPr>
          <w:ilvl w:val="0"/>
          <w:numId w:val="6"/>
        </w:numPr>
        <w:spacing w:after="0" w:line="264" w:lineRule="auto"/>
        <w:jc w:val="both"/>
        <w:rPr>
          <w:lang w:val="ru-RU"/>
        </w:rPr>
      </w:pPr>
      <w:r w:rsidRPr="005C3051">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2054ED" w:rsidRDefault="00730388">
      <w:pPr>
        <w:spacing w:after="0" w:line="264" w:lineRule="auto"/>
        <w:ind w:firstLine="600"/>
        <w:jc w:val="both"/>
      </w:pPr>
      <w:r>
        <w:rPr>
          <w:rFonts w:ascii="Times New Roman" w:hAnsi="Times New Roman"/>
          <w:b/>
          <w:color w:val="000000"/>
          <w:sz w:val="28"/>
        </w:rPr>
        <w:t>экологического воспитания:</w:t>
      </w:r>
    </w:p>
    <w:p w:rsidR="002054ED" w:rsidRPr="005C3051" w:rsidRDefault="00730388">
      <w:pPr>
        <w:numPr>
          <w:ilvl w:val="0"/>
          <w:numId w:val="7"/>
        </w:numPr>
        <w:spacing w:after="0" w:line="264" w:lineRule="auto"/>
        <w:jc w:val="both"/>
        <w:rPr>
          <w:lang w:val="ru-RU"/>
        </w:rPr>
      </w:pPr>
      <w:r w:rsidRPr="005C305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054ED" w:rsidRPr="005C3051" w:rsidRDefault="00730388">
      <w:pPr>
        <w:numPr>
          <w:ilvl w:val="0"/>
          <w:numId w:val="7"/>
        </w:numPr>
        <w:spacing w:after="0" w:line="264" w:lineRule="auto"/>
        <w:jc w:val="both"/>
        <w:rPr>
          <w:lang w:val="ru-RU"/>
        </w:rPr>
      </w:pPr>
      <w:r w:rsidRPr="005C305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054ED" w:rsidRPr="005C3051" w:rsidRDefault="00730388">
      <w:pPr>
        <w:numPr>
          <w:ilvl w:val="0"/>
          <w:numId w:val="7"/>
        </w:numPr>
        <w:spacing w:after="0" w:line="264" w:lineRule="auto"/>
        <w:jc w:val="both"/>
        <w:rPr>
          <w:lang w:val="ru-RU"/>
        </w:rPr>
      </w:pPr>
      <w:r w:rsidRPr="005C3051">
        <w:rPr>
          <w:rFonts w:ascii="Times New Roman" w:hAnsi="Times New Roman"/>
          <w:color w:val="000000"/>
          <w:sz w:val="28"/>
          <w:lang w:val="ru-RU"/>
        </w:rPr>
        <w:t>активное неприятие действий, приносящих вред окружающей среде;</w:t>
      </w:r>
    </w:p>
    <w:p w:rsidR="002054ED" w:rsidRPr="005C3051" w:rsidRDefault="00730388">
      <w:pPr>
        <w:numPr>
          <w:ilvl w:val="0"/>
          <w:numId w:val="7"/>
        </w:numPr>
        <w:spacing w:after="0" w:line="264" w:lineRule="auto"/>
        <w:jc w:val="both"/>
        <w:rPr>
          <w:lang w:val="ru-RU"/>
        </w:rPr>
      </w:pPr>
      <w:r w:rsidRPr="005C305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054ED" w:rsidRPr="005C3051" w:rsidRDefault="00730388">
      <w:pPr>
        <w:numPr>
          <w:ilvl w:val="0"/>
          <w:numId w:val="7"/>
        </w:numPr>
        <w:spacing w:after="0" w:line="264" w:lineRule="auto"/>
        <w:jc w:val="both"/>
        <w:rPr>
          <w:lang w:val="ru-RU"/>
        </w:rPr>
      </w:pPr>
      <w:r w:rsidRPr="005C3051">
        <w:rPr>
          <w:rFonts w:ascii="Times New Roman" w:hAnsi="Times New Roman"/>
          <w:color w:val="000000"/>
          <w:sz w:val="28"/>
          <w:lang w:val="ru-RU"/>
        </w:rPr>
        <w:t>расширение опыта деятельности экологической направленности;</w:t>
      </w:r>
    </w:p>
    <w:p w:rsidR="002054ED" w:rsidRDefault="00730388">
      <w:pPr>
        <w:spacing w:after="0" w:line="264" w:lineRule="auto"/>
        <w:ind w:firstLine="600"/>
        <w:jc w:val="both"/>
      </w:pPr>
      <w:r>
        <w:rPr>
          <w:rFonts w:ascii="Times New Roman" w:hAnsi="Times New Roman"/>
          <w:b/>
          <w:color w:val="000000"/>
          <w:sz w:val="28"/>
        </w:rPr>
        <w:t>ценности научного познания:</w:t>
      </w:r>
    </w:p>
    <w:p w:rsidR="002054ED" w:rsidRPr="005C3051" w:rsidRDefault="00730388">
      <w:pPr>
        <w:numPr>
          <w:ilvl w:val="0"/>
          <w:numId w:val="8"/>
        </w:numPr>
        <w:spacing w:after="0" w:line="264" w:lineRule="auto"/>
        <w:jc w:val="both"/>
        <w:rPr>
          <w:lang w:val="ru-RU"/>
        </w:rPr>
      </w:pPr>
      <w:r w:rsidRPr="005C305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054ED" w:rsidRPr="005C3051" w:rsidRDefault="00730388">
      <w:pPr>
        <w:numPr>
          <w:ilvl w:val="0"/>
          <w:numId w:val="8"/>
        </w:numPr>
        <w:spacing w:after="0" w:line="264" w:lineRule="auto"/>
        <w:jc w:val="both"/>
        <w:rPr>
          <w:lang w:val="ru-RU"/>
        </w:rPr>
      </w:pPr>
      <w:r w:rsidRPr="005C305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054ED" w:rsidRPr="005C3051" w:rsidRDefault="00730388">
      <w:pPr>
        <w:numPr>
          <w:ilvl w:val="0"/>
          <w:numId w:val="8"/>
        </w:numPr>
        <w:spacing w:after="0" w:line="264" w:lineRule="auto"/>
        <w:jc w:val="both"/>
        <w:rPr>
          <w:lang w:val="ru-RU"/>
        </w:rPr>
      </w:pPr>
      <w:r w:rsidRPr="005C305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МЕТАПРЕДМЕТНЫЕ РЕЗУЛЬТАТЫ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Овладение универсальными учебными познавательными действиями:</w:t>
      </w:r>
    </w:p>
    <w:p w:rsidR="002054ED" w:rsidRDefault="00730388">
      <w:pPr>
        <w:spacing w:after="0" w:line="264" w:lineRule="auto"/>
        <w:ind w:firstLine="600"/>
        <w:jc w:val="both"/>
      </w:pPr>
      <w:r>
        <w:rPr>
          <w:rFonts w:ascii="Times New Roman" w:hAnsi="Times New Roman"/>
          <w:b/>
          <w:color w:val="000000"/>
          <w:sz w:val="28"/>
        </w:rPr>
        <w:t>а) базовые логические действия:</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t>вносить коррективы в деятельность, оценивать соответствие результатов целям;</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054ED" w:rsidRPr="005C3051" w:rsidRDefault="00730388">
      <w:pPr>
        <w:numPr>
          <w:ilvl w:val="0"/>
          <w:numId w:val="9"/>
        </w:numPr>
        <w:spacing w:after="0" w:line="264" w:lineRule="auto"/>
        <w:jc w:val="both"/>
        <w:rPr>
          <w:lang w:val="ru-RU"/>
        </w:rPr>
      </w:pPr>
      <w:r w:rsidRPr="005C305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2054ED" w:rsidRDefault="00730388">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владеть научной терминологией, ключевыми понятиями и методами;</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давать оценку новым ситуациям, оценивать приобретённый опыт;</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t>уметь интегрировать знания из разных предметных областей;</w:t>
      </w:r>
    </w:p>
    <w:p w:rsidR="002054ED" w:rsidRPr="005C3051" w:rsidRDefault="00730388">
      <w:pPr>
        <w:numPr>
          <w:ilvl w:val="0"/>
          <w:numId w:val="10"/>
        </w:numPr>
        <w:spacing w:after="0" w:line="264" w:lineRule="auto"/>
        <w:jc w:val="both"/>
        <w:rPr>
          <w:lang w:val="ru-RU"/>
        </w:rPr>
      </w:pPr>
      <w:r w:rsidRPr="005C305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054ED" w:rsidRDefault="00730388">
      <w:pPr>
        <w:spacing w:after="0" w:line="264" w:lineRule="auto"/>
        <w:ind w:firstLine="600"/>
        <w:jc w:val="both"/>
      </w:pPr>
      <w:r>
        <w:rPr>
          <w:rFonts w:ascii="Times New Roman" w:hAnsi="Times New Roman"/>
          <w:b/>
          <w:color w:val="000000"/>
          <w:sz w:val="28"/>
        </w:rPr>
        <w:t>в) работа с информацией:</w:t>
      </w:r>
    </w:p>
    <w:p w:rsidR="002054ED" w:rsidRPr="005C3051" w:rsidRDefault="00730388">
      <w:pPr>
        <w:numPr>
          <w:ilvl w:val="0"/>
          <w:numId w:val="11"/>
        </w:numPr>
        <w:spacing w:after="0" w:line="264" w:lineRule="auto"/>
        <w:jc w:val="both"/>
        <w:rPr>
          <w:lang w:val="ru-RU"/>
        </w:rPr>
      </w:pPr>
      <w:r w:rsidRPr="005C305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054ED" w:rsidRPr="005C3051" w:rsidRDefault="00730388">
      <w:pPr>
        <w:numPr>
          <w:ilvl w:val="0"/>
          <w:numId w:val="11"/>
        </w:numPr>
        <w:spacing w:after="0" w:line="264" w:lineRule="auto"/>
        <w:jc w:val="both"/>
        <w:rPr>
          <w:lang w:val="ru-RU"/>
        </w:rPr>
      </w:pPr>
      <w:r w:rsidRPr="005C305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2054ED" w:rsidRDefault="00730388">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2054ED" w:rsidRPr="005C3051" w:rsidRDefault="00730388">
      <w:pPr>
        <w:numPr>
          <w:ilvl w:val="0"/>
          <w:numId w:val="11"/>
        </w:numPr>
        <w:spacing w:after="0" w:line="264" w:lineRule="auto"/>
        <w:jc w:val="both"/>
        <w:rPr>
          <w:lang w:val="ru-RU"/>
        </w:rPr>
      </w:pPr>
      <w:r w:rsidRPr="005C305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054ED" w:rsidRPr="005C3051" w:rsidRDefault="00730388">
      <w:pPr>
        <w:numPr>
          <w:ilvl w:val="0"/>
          <w:numId w:val="11"/>
        </w:numPr>
        <w:spacing w:after="0" w:line="264" w:lineRule="auto"/>
        <w:jc w:val="both"/>
        <w:rPr>
          <w:lang w:val="ru-RU"/>
        </w:rPr>
      </w:pPr>
      <w:r w:rsidRPr="005C305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Овладение универсальными коммуникативными действиями: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а) общение: </w:t>
      </w:r>
    </w:p>
    <w:p w:rsidR="002054ED" w:rsidRPr="005C3051" w:rsidRDefault="00730388">
      <w:pPr>
        <w:numPr>
          <w:ilvl w:val="0"/>
          <w:numId w:val="12"/>
        </w:numPr>
        <w:spacing w:after="0" w:line="264" w:lineRule="auto"/>
        <w:jc w:val="both"/>
        <w:rPr>
          <w:lang w:val="ru-RU"/>
        </w:rPr>
      </w:pPr>
      <w:r w:rsidRPr="005C3051">
        <w:rPr>
          <w:rFonts w:ascii="Times New Roman" w:hAnsi="Times New Roman"/>
          <w:color w:val="000000"/>
          <w:sz w:val="28"/>
          <w:lang w:val="ru-RU"/>
        </w:rPr>
        <w:t>владеть различными способами общения и взаимодействия;</w:t>
      </w:r>
    </w:p>
    <w:p w:rsidR="002054ED" w:rsidRPr="005C3051" w:rsidRDefault="00730388">
      <w:pPr>
        <w:numPr>
          <w:ilvl w:val="0"/>
          <w:numId w:val="12"/>
        </w:numPr>
        <w:spacing w:after="0" w:line="264" w:lineRule="auto"/>
        <w:jc w:val="both"/>
        <w:rPr>
          <w:lang w:val="ru-RU"/>
        </w:rPr>
      </w:pPr>
      <w:r w:rsidRPr="005C3051">
        <w:rPr>
          <w:rFonts w:ascii="Times New Roman" w:hAnsi="Times New Roman"/>
          <w:color w:val="000000"/>
          <w:sz w:val="28"/>
          <w:lang w:val="ru-RU"/>
        </w:rPr>
        <w:t>аргументированно вести диалог, уметь смягчать конфликтные ситуации;</w:t>
      </w:r>
    </w:p>
    <w:p w:rsidR="002054ED" w:rsidRPr="005C3051" w:rsidRDefault="00730388">
      <w:pPr>
        <w:numPr>
          <w:ilvl w:val="0"/>
          <w:numId w:val="12"/>
        </w:numPr>
        <w:spacing w:after="0" w:line="264" w:lineRule="auto"/>
        <w:jc w:val="both"/>
        <w:rPr>
          <w:lang w:val="ru-RU"/>
        </w:rPr>
      </w:pPr>
      <w:r w:rsidRPr="005C305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054ED" w:rsidRPr="005C3051" w:rsidRDefault="00730388">
      <w:pPr>
        <w:numPr>
          <w:ilvl w:val="0"/>
          <w:numId w:val="12"/>
        </w:numPr>
        <w:spacing w:after="0" w:line="264" w:lineRule="auto"/>
        <w:jc w:val="both"/>
        <w:rPr>
          <w:lang w:val="ru-RU"/>
        </w:rPr>
      </w:pPr>
      <w:r w:rsidRPr="005C305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2054ED" w:rsidRDefault="00730388">
      <w:pPr>
        <w:spacing w:after="0" w:line="264" w:lineRule="auto"/>
        <w:ind w:firstLine="600"/>
        <w:jc w:val="both"/>
      </w:pPr>
      <w:r>
        <w:rPr>
          <w:rFonts w:ascii="Times New Roman" w:hAnsi="Times New Roman"/>
          <w:b/>
          <w:color w:val="000000"/>
          <w:sz w:val="28"/>
        </w:rPr>
        <w:t xml:space="preserve">б) совместная деятельность: </w:t>
      </w:r>
    </w:p>
    <w:p w:rsidR="002054ED" w:rsidRPr="005C3051" w:rsidRDefault="00730388">
      <w:pPr>
        <w:numPr>
          <w:ilvl w:val="0"/>
          <w:numId w:val="13"/>
        </w:numPr>
        <w:spacing w:after="0" w:line="264" w:lineRule="auto"/>
        <w:jc w:val="both"/>
        <w:rPr>
          <w:lang w:val="ru-RU"/>
        </w:rPr>
      </w:pPr>
      <w:r w:rsidRPr="005C3051">
        <w:rPr>
          <w:rFonts w:ascii="Times New Roman" w:hAnsi="Times New Roman"/>
          <w:color w:val="000000"/>
          <w:sz w:val="28"/>
          <w:lang w:val="ru-RU"/>
        </w:rPr>
        <w:t>использовать преимущества командной и индивидуальной работы;</w:t>
      </w:r>
    </w:p>
    <w:p w:rsidR="002054ED" w:rsidRPr="005C3051" w:rsidRDefault="00730388">
      <w:pPr>
        <w:numPr>
          <w:ilvl w:val="0"/>
          <w:numId w:val="13"/>
        </w:numPr>
        <w:spacing w:after="0" w:line="264" w:lineRule="auto"/>
        <w:jc w:val="both"/>
        <w:rPr>
          <w:lang w:val="ru-RU"/>
        </w:rPr>
      </w:pPr>
      <w:r w:rsidRPr="005C30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054ED" w:rsidRPr="005C3051" w:rsidRDefault="00730388">
      <w:pPr>
        <w:numPr>
          <w:ilvl w:val="0"/>
          <w:numId w:val="13"/>
        </w:numPr>
        <w:spacing w:after="0" w:line="264" w:lineRule="auto"/>
        <w:jc w:val="both"/>
        <w:rPr>
          <w:lang w:val="ru-RU"/>
        </w:rPr>
      </w:pPr>
      <w:r w:rsidRPr="005C30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054ED" w:rsidRPr="005C3051" w:rsidRDefault="00730388">
      <w:pPr>
        <w:numPr>
          <w:ilvl w:val="0"/>
          <w:numId w:val="13"/>
        </w:numPr>
        <w:spacing w:after="0" w:line="264" w:lineRule="auto"/>
        <w:jc w:val="both"/>
        <w:rPr>
          <w:lang w:val="ru-RU"/>
        </w:rPr>
      </w:pPr>
      <w:r w:rsidRPr="005C305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054ED" w:rsidRPr="005C3051" w:rsidRDefault="00730388">
      <w:pPr>
        <w:numPr>
          <w:ilvl w:val="0"/>
          <w:numId w:val="13"/>
        </w:numPr>
        <w:spacing w:after="0" w:line="264" w:lineRule="auto"/>
        <w:jc w:val="both"/>
        <w:rPr>
          <w:lang w:val="ru-RU"/>
        </w:rPr>
      </w:pPr>
      <w:r w:rsidRPr="005C305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Овладение универсальными регулятивными действиями: </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а) самоорганизация: </w:t>
      </w:r>
    </w:p>
    <w:p w:rsidR="002054ED" w:rsidRPr="005C3051" w:rsidRDefault="00730388">
      <w:pPr>
        <w:numPr>
          <w:ilvl w:val="0"/>
          <w:numId w:val="14"/>
        </w:numPr>
        <w:spacing w:after="0" w:line="264" w:lineRule="auto"/>
        <w:jc w:val="both"/>
        <w:rPr>
          <w:lang w:val="ru-RU"/>
        </w:rPr>
      </w:pPr>
      <w:r w:rsidRPr="005C305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054ED" w:rsidRPr="005C3051" w:rsidRDefault="00730388">
      <w:pPr>
        <w:numPr>
          <w:ilvl w:val="0"/>
          <w:numId w:val="14"/>
        </w:numPr>
        <w:spacing w:after="0" w:line="264" w:lineRule="auto"/>
        <w:jc w:val="both"/>
        <w:rPr>
          <w:lang w:val="ru-RU"/>
        </w:rPr>
      </w:pPr>
      <w:r w:rsidRPr="005C305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054ED" w:rsidRDefault="00730388">
      <w:pPr>
        <w:numPr>
          <w:ilvl w:val="0"/>
          <w:numId w:val="14"/>
        </w:numPr>
        <w:spacing w:after="0" w:line="264" w:lineRule="auto"/>
        <w:jc w:val="both"/>
      </w:pPr>
      <w:r>
        <w:rPr>
          <w:rFonts w:ascii="Times New Roman" w:hAnsi="Times New Roman"/>
          <w:color w:val="000000"/>
          <w:sz w:val="28"/>
        </w:rPr>
        <w:t>давать оценку новым ситуациям;</w:t>
      </w:r>
    </w:p>
    <w:p w:rsidR="002054ED" w:rsidRPr="005C3051" w:rsidRDefault="00730388">
      <w:pPr>
        <w:numPr>
          <w:ilvl w:val="0"/>
          <w:numId w:val="14"/>
        </w:numPr>
        <w:spacing w:after="0" w:line="264" w:lineRule="auto"/>
        <w:jc w:val="both"/>
        <w:rPr>
          <w:lang w:val="ru-RU"/>
        </w:rPr>
      </w:pPr>
      <w:r w:rsidRPr="005C3051">
        <w:rPr>
          <w:rFonts w:ascii="Times New Roman" w:hAnsi="Times New Roman"/>
          <w:color w:val="000000"/>
          <w:sz w:val="28"/>
          <w:lang w:val="ru-RU"/>
        </w:rPr>
        <w:t>расширять рамки учебного предмета на основе личных предпочтений;</w:t>
      </w:r>
    </w:p>
    <w:p w:rsidR="002054ED" w:rsidRPr="005C3051" w:rsidRDefault="00730388">
      <w:pPr>
        <w:numPr>
          <w:ilvl w:val="0"/>
          <w:numId w:val="14"/>
        </w:numPr>
        <w:spacing w:after="0" w:line="264" w:lineRule="auto"/>
        <w:jc w:val="both"/>
        <w:rPr>
          <w:lang w:val="ru-RU"/>
        </w:rPr>
      </w:pPr>
      <w:r w:rsidRPr="005C3051">
        <w:rPr>
          <w:rFonts w:ascii="Times New Roman" w:hAnsi="Times New Roman"/>
          <w:color w:val="000000"/>
          <w:sz w:val="28"/>
          <w:lang w:val="ru-RU"/>
        </w:rPr>
        <w:t>делать осознанный выбор, аргументировать его, брать ответственность за решение;</w:t>
      </w:r>
    </w:p>
    <w:p w:rsidR="002054ED" w:rsidRDefault="00730388">
      <w:pPr>
        <w:numPr>
          <w:ilvl w:val="0"/>
          <w:numId w:val="14"/>
        </w:numPr>
        <w:spacing w:after="0" w:line="264" w:lineRule="auto"/>
        <w:jc w:val="both"/>
      </w:pPr>
      <w:r>
        <w:rPr>
          <w:rFonts w:ascii="Times New Roman" w:hAnsi="Times New Roman"/>
          <w:color w:val="000000"/>
          <w:sz w:val="28"/>
        </w:rPr>
        <w:t>оценивать приобретённый опыт;</w:t>
      </w:r>
    </w:p>
    <w:p w:rsidR="002054ED" w:rsidRPr="005C3051" w:rsidRDefault="00730388">
      <w:pPr>
        <w:numPr>
          <w:ilvl w:val="0"/>
          <w:numId w:val="14"/>
        </w:numPr>
        <w:spacing w:after="0" w:line="264" w:lineRule="auto"/>
        <w:jc w:val="both"/>
        <w:rPr>
          <w:lang w:val="ru-RU"/>
        </w:rPr>
      </w:pPr>
      <w:r w:rsidRPr="005C305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054ED" w:rsidRDefault="00730388">
      <w:pPr>
        <w:spacing w:after="0" w:line="264" w:lineRule="auto"/>
        <w:ind w:firstLine="600"/>
        <w:jc w:val="both"/>
      </w:pPr>
      <w:r>
        <w:rPr>
          <w:rFonts w:ascii="Times New Roman" w:hAnsi="Times New Roman"/>
          <w:b/>
          <w:color w:val="000000"/>
          <w:sz w:val="28"/>
        </w:rPr>
        <w:t>б) самоконтроль:</w:t>
      </w:r>
    </w:p>
    <w:p w:rsidR="002054ED" w:rsidRPr="005C3051" w:rsidRDefault="00730388">
      <w:pPr>
        <w:numPr>
          <w:ilvl w:val="0"/>
          <w:numId w:val="15"/>
        </w:numPr>
        <w:spacing w:after="0" w:line="264" w:lineRule="auto"/>
        <w:jc w:val="both"/>
        <w:rPr>
          <w:lang w:val="ru-RU"/>
        </w:rPr>
      </w:pPr>
      <w:r w:rsidRPr="005C3051">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2054ED" w:rsidRPr="005C3051" w:rsidRDefault="00730388">
      <w:pPr>
        <w:numPr>
          <w:ilvl w:val="0"/>
          <w:numId w:val="15"/>
        </w:numPr>
        <w:spacing w:after="0" w:line="264" w:lineRule="auto"/>
        <w:jc w:val="both"/>
        <w:rPr>
          <w:lang w:val="ru-RU"/>
        </w:rPr>
      </w:pPr>
      <w:r w:rsidRPr="005C30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054ED" w:rsidRPr="005C3051" w:rsidRDefault="00730388">
      <w:pPr>
        <w:numPr>
          <w:ilvl w:val="0"/>
          <w:numId w:val="15"/>
        </w:numPr>
        <w:spacing w:after="0" w:line="264" w:lineRule="auto"/>
        <w:jc w:val="both"/>
        <w:rPr>
          <w:lang w:val="ru-RU"/>
        </w:rPr>
      </w:pPr>
      <w:r w:rsidRPr="005C3051">
        <w:rPr>
          <w:rFonts w:ascii="Times New Roman" w:hAnsi="Times New Roman"/>
          <w:color w:val="000000"/>
          <w:sz w:val="28"/>
          <w:lang w:val="ru-RU"/>
        </w:rPr>
        <w:t xml:space="preserve">оценивать риски и своевременно принимать решения по их снижению; </w:t>
      </w:r>
    </w:p>
    <w:p w:rsidR="002054ED" w:rsidRPr="005C3051" w:rsidRDefault="00730388">
      <w:pPr>
        <w:numPr>
          <w:ilvl w:val="0"/>
          <w:numId w:val="15"/>
        </w:numPr>
        <w:spacing w:after="0" w:line="264" w:lineRule="auto"/>
        <w:jc w:val="both"/>
        <w:rPr>
          <w:lang w:val="ru-RU"/>
        </w:rPr>
      </w:pPr>
      <w:r w:rsidRPr="005C3051">
        <w:rPr>
          <w:rFonts w:ascii="Times New Roman" w:hAnsi="Times New Roman"/>
          <w:color w:val="000000"/>
          <w:sz w:val="28"/>
          <w:lang w:val="ru-RU"/>
        </w:rPr>
        <w:t>использовать приёмы рефлексии для оценки ситуации, выбора верного решения;</w:t>
      </w:r>
    </w:p>
    <w:p w:rsidR="002054ED" w:rsidRPr="005C3051" w:rsidRDefault="00730388">
      <w:pPr>
        <w:numPr>
          <w:ilvl w:val="0"/>
          <w:numId w:val="15"/>
        </w:numPr>
        <w:spacing w:after="0" w:line="264" w:lineRule="auto"/>
        <w:jc w:val="both"/>
        <w:rPr>
          <w:lang w:val="ru-RU"/>
        </w:rPr>
      </w:pPr>
      <w:r w:rsidRPr="005C3051">
        <w:rPr>
          <w:rFonts w:ascii="Times New Roman" w:hAnsi="Times New Roman"/>
          <w:color w:val="000000"/>
          <w:sz w:val="28"/>
          <w:lang w:val="ru-RU"/>
        </w:rPr>
        <w:t>принимать мотивы и аргументы других при анализе результатов деятельности;</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в) эмоциональный интеллект, предполагающий сформированность:</w:t>
      </w:r>
    </w:p>
    <w:p w:rsidR="002054ED" w:rsidRPr="005C3051" w:rsidRDefault="00730388">
      <w:pPr>
        <w:numPr>
          <w:ilvl w:val="0"/>
          <w:numId w:val="16"/>
        </w:numPr>
        <w:spacing w:after="0" w:line="264" w:lineRule="auto"/>
        <w:jc w:val="both"/>
        <w:rPr>
          <w:lang w:val="ru-RU"/>
        </w:rPr>
      </w:pPr>
      <w:r w:rsidRPr="005C30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054ED" w:rsidRPr="005C3051" w:rsidRDefault="00730388">
      <w:pPr>
        <w:numPr>
          <w:ilvl w:val="0"/>
          <w:numId w:val="16"/>
        </w:numPr>
        <w:spacing w:after="0" w:line="264" w:lineRule="auto"/>
        <w:jc w:val="both"/>
        <w:rPr>
          <w:lang w:val="ru-RU"/>
        </w:rPr>
      </w:pPr>
      <w:r w:rsidRPr="005C305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054ED" w:rsidRPr="005C3051" w:rsidRDefault="00730388">
      <w:pPr>
        <w:numPr>
          <w:ilvl w:val="0"/>
          <w:numId w:val="16"/>
        </w:numPr>
        <w:spacing w:after="0" w:line="264" w:lineRule="auto"/>
        <w:jc w:val="both"/>
        <w:rPr>
          <w:lang w:val="ru-RU"/>
        </w:rPr>
      </w:pPr>
      <w:r w:rsidRPr="005C3051">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054ED" w:rsidRPr="005C3051" w:rsidRDefault="00730388">
      <w:pPr>
        <w:numPr>
          <w:ilvl w:val="0"/>
          <w:numId w:val="16"/>
        </w:numPr>
        <w:spacing w:after="0" w:line="264" w:lineRule="auto"/>
        <w:jc w:val="both"/>
        <w:rPr>
          <w:lang w:val="ru-RU"/>
        </w:rPr>
      </w:pPr>
      <w:r w:rsidRPr="005C305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054ED" w:rsidRPr="005C3051" w:rsidRDefault="00730388">
      <w:pPr>
        <w:numPr>
          <w:ilvl w:val="0"/>
          <w:numId w:val="16"/>
        </w:numPr>
        <w:spacing w:after="0" w:line="264" w:lineRule="auto"/>
        <w:jc w:val="both"/>
        <w:rPr>
          <w:lang w:val="ru-RU"/>
        </w:rPr>
      </w:pPr>
      <w:r w:rsidRPr="005C30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г) принятие себя и других:</w:t>
      </w:r>
    </w:p>
    <w:p w:rsidR="002054ED" w:rsidRPr="005C3051" w:rsidRDefault="00730388">
      <w:pPr>
        <w:numPr>
          <w:ilvl w:val="0"/>
          <w:numId w:val="17"/>
        </w:numPr>
        <w:spacing w:after="0" w:line="264" w:lineRule="auto"/>
        <w:jc w:val="both"/>
        <w:rPr>
          <w:lang w:val="ru-RU"/>
        </w:rPr>
      </w:pPr>
      <w:r w:rsidRPr="005C3051">
        <w:rPr>
          <w:rFonts w:ascii="Times New Roman" w:hAnsi="Times New Roman"/>
          <w:color w:val="000000"/>
          <w:sz w:val="28"/>
          <w:lang w:val="ru-RU"/>
        </w:rPr>
        <w:t>принимать себя, понимая свои недостатки и достоинства;</w:t>
      </w:r>
    </w:p>
    <w:p w:rsidR="002054ED" w:rsidRPr="005C3051" w:rsidRDefault="00730388">
      <w:pPr>
        <w:numPr>
          <w:ilvl w:val="0"/>
          <w:numId w:val="17"/>
        </w:numPr>
        <w:spacing w:after="0" w:line="264" w:lineRule="auto"/>
        <w:jc w:val="both"/>
        <w:rPr>
          <w:lang w:val="ru-RU"/>
        </w:rPr>
      </w:pPr>
      <w:r w:rsidRPr="005C3051">
        <w:rPr>
          <w:rFonts w:ascii="Times New Roman" w:hAnsi="Times New Roman"/>
          <w:color w:val="000000"/>
          <w:sz w:val="28"/>
          <w:lang w:val="ru-RU"/>
        </w:rPr>
        <w:t>принимать мотивы и аргументы других при анализе результатов деятельности;</w:t>
      </w:r>
    </w:p>
    <w:p w:rsidR="002054ED" w:rsidRPr="005C3051" w:rsidRDefault="00730388">
      <w:pPr>
        <w:numPr>
          <w:ilvl w:val="0"/>
          <w:numId w:val="17"/>
        </w:numPr>
        <w:spacing w:after="0" w:line="264" w:lineRule="auto"/>
        <w:jc w:val="both"/>
        <w:rPr>
          <w:lang w:val="ru-RU"/>
        </w:rPr>
      </w:pPr>
      <w:r w:rsidRPr="005C3051">
        <w:rPr>
          <w:rFonts w:ascii="Times New Roman" w:hAnsi="Times New Roman"/>
          <w:color w:val="000000"/>
          <w:sz w:val="28"/>
          <w:lang w:val="ru-RU"/>
        </w:rPr>
        <w:t>признавать своё право и право других на ошибки;</w:t>
      </w:r>
    </w:p>
    <w:p w:rsidR="002054ED" w:rsidRPr="005C3051" w:rsidRDefault="00730388">
      <w:pPr>
        <w:numPr>
          <w:ilvl w:val="0"/>
          <w:numId w:val="17"/>
        </w:numPr>
        <w:spacing w:after="0" w:line="264" w:lineRule="auto"/>
        <w:jc w:val="both"/>
        <w:rPr>
          <w:lang w:val="ru-RU"/>
        </w:rPr>
      </w:pPr>
      <w:r w:rsidRPr="005C3051">
        <w:rPr>
          <w:rFonts w:ascii="Times New Roman" w:hAnsi="Times New Roman"/>
          <w:color w:val="000000"/>
          <w:sz w:val="28"/>
          <w:lang w:val="ru-RU"/>
        </w:rPr>
        <w:t>развивать способность понимать мир с позиции другого человека.</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 xml:space="preserve">ПРЕДМЕТНЫЕ РЕЗУЛЬТАТЫ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10 КЛАСС</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lastRenderedPageBreak/>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w:t>
      </w:r>
      <w:r w:rsidRPr="005C3051">
        <w:rPr>
          <w:rFonts w:ascii="Times New Roman" w:hAnsi="Times New Roman"/>
          <w:color w:val="000000"/>
          <w:sz w:val="28"/>
          <w:lang w:val="ru-RU"/>
        </w:rPr>
        <w:lastRenderedPageBreak/>
        <w:t>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оценивать географические факторы, определяющие сущность и динамику важнейших социально-экономических и геоэкологических процессов;</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lastRenderedPageBreak/>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2054ED" w:rsidRPr="005C3051" w:rsidRDefault="00730388">
      <w:pPr>
        <w:spacing w:after="0" w:line="264" w:lineRule="auto"/>
        <w:ind w:firstLine="600"/>
        <w:jc w:val="both"/>
        <w:rPr>
          <w:lang w:val="ru-RU"/>
        </w:rPr>
      </w:pPr>
      <w:r w:rsidRPr="005C3051">
        <w:rPr>
          <w:rFonts w:ascii="Times New Roman" w:hAnsi="Times New Roman"/>
          <w:b/>
          <w:color w:val="000000"/>
          <w:sz w:val="28"/>
          <w:lang w:val="ru-RU"/>
        </w:rPr>
        <w:t>11 КЛАСС</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w:t>
      </w:r>
      <w:r w:rsidRPr="005C3051">
        <w:rPr>
          <w:rFonts w:ascii="Times New Roman" w:hAnsi="Times New Roman"/>
          <w:color w:val="000000"/>
          <w:sz w:val="28"/>
          <w:lang w:val="ru-RU"/>
        </w:rPr>
        <w:lastRenderedPageBreak/>
        <w:t xml:space="preserve">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lastRenderedPageBreak/>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lastRenderedPageBreak/>
        <w:t>использовать различные источники географической информации для решения учебных и (или) практико-ориентированных задач;</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2054ED" w:rsidRPr="005C3051" w:rsidRDefault="00730388">
      <w:pPr>
        <w:spacing w:after="0" w:line="264" w:lineRule="auto"/>
        <w:ind w:firstLine="600"/>
        <w:jc w:val="both"/>
        <w:rPr>
          <w:lang w:val="ru-RU"/>
        </w:rPr>
      </w:pPr>
      <w:r w:rsidRPr="005C3051">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2054ED" w:rsidRPr="005C3051" w:rsidRDefault="002054ED">
      <w:pPr>
        <w:rPr>
          <w:lang w:val="ru-RU"/>
        </w:rPr>
        <w:sectPr w:rsidR="002054ED" w:rsidRPr="005C3051">
          <w:pgSz w:w="11906" w:h="16383"/>
          <w:pgMar w:top="1134" w:right="850" w:bottom="1134" w:left="1701" w:header="720" w:footer="720" w:gutter="0"/>
          <w:cols w:space="720"/>
        </w:sectPr>
      </w:pPr>
    </w:p>
    <w:p w:rsidR="002054ED" w:rsidRDefault="00730388">
      <w:pPr>
        <w:spacing w:after="0"/>
        <w:ind w:left="120"/>
      </w:pPr>
      <w:bookmarkStart w:id="4" w:name="block-14712519"/>
      <w:bookmarkEnd w:id="3"/>
      <w:r w:rsidRPr="005C30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054ED" w:rsidRDefault="007303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054ED">
        <w:trPr>
          <w:trHeight w:val="144"/>
          <w:tblCellSpacing w:w="20" w:type="nil"/>
        </w:trPr>
        <w:tc>
          <w:tcPr>
            <w:tcW w:w="510"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 п/п </w:t>
            </w:r>
          </w:p>
          <w:p w:rsidR="002054ED" w:rsidRDefault="002054ED">
            <w:pPr>
              <w:spacing w:after="0"/>
              <w:ind w:left="135"/>
            </w:pPr>
          </w:p>
        </w:tc>
        <w:tc>
          <w:tcPr>
            <w:tcW w:w="2816"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Наименование разделов и тем программы </w:t>
            </w:r>
          </w:p>
          <w:p w:rsidR="002054ED" w:rsidRDefault="002054ED">
            <w:pPr>
              <w:spacing w:after="0"/>
              <w:ind w:left="135"/>
            </w:pPr>
          </w:p>
        </w:tc>
        <w:tc>
          <w:tcPr>
            <w:tcW w:w="0" w:type="auto"/>
            <w:gridSpan w:val="3"/>
            <w:tcMar>
              <w:top w:w="50" w:type="dxa"/>
              <w:left w:w="100" w:type="dxa"/>
            </w:tcMar>
            <w:vAlign w:val="center"/>
          </w:tcPr>
          <w:p w:rsidR="002054ED" w:rsidRDefault="0073038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Электронные (цифровые) образовательные ресурсы </w:t>
            </w:r>
          </w:p>
          <w:p w:rsidR="002054ED" w:rsidRDefault="002054ED">
            <w:pPr>
              <w:spacing w:after="0"/>
              <w:ind w:left="135"/>
            </w:pPr>
          </w:p>
        </w:tc>
      </w:tr>
      <w:tr w:rsidR="002054ED">
        <w:trPr>
          <w:trHeight w:val="144"/>
          <w:tblCellSpacing w:w="20" w:type="nil"/>
        </w:trPr>
        <w:tc>
          <w:tcPr>
            <w:tcW w:w="0" w:type="auto"/>
            <w:vMerge/>
            <w:tcBorders>
              <w:top w:val="nil"/>
            </w:tcBorders>
            <w:tcMar>
              <w:top w:w="50" w:type="dxa"/>
              <w:left w:w="100" w:type="dxa"/>
            </w:tcMar>
          </w:tcPr>
          <w:p w:rsidR="002054ED" w:rsidRDefault="002054ED"/>
        </w:tc>
        <w:tc>
          <w:tcPr>
            <w:tcW w:w="0" w:type="auto"/>
            <w:vMerge/>
            <w:tcBorders>
              <w:top w:val="nil"/>
            </w:tcBorders>
            <w:tcMar>
              <w:top w:w="50" w:type="dxa"/>
              <w:left w:w="100" w:type="dxa"/>
            </w:tcMar>
          </w:tcPr>
          <w:p w:rsidR="002054ED" w:rsidRDefault="002054ED"/>
        </w:tc>
        <w:tc>
          <w:tcPr>
            <w:tcW w:w="994"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Всего </w:t>
            </w:r>
          </w:p>
          <w:p w:rsidR="002054ED" w:rsidRDefault="002054ED">
            <w:pPr>
              <w:spacing w:after="0"/>
              <w:ind w:left="135"/>
            </w:pPr>
          </w:p>
        </w:tc>
        <w:tc>
          <w:tcPr>
            <w:tcW w:w="1719"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Контрольные работы </w:t>
            </w:r>
          </w:p>
          <w:p w:rsidR="002054ED" w:rsidRDefault="002054ED">
            <w:pPr>
              <w:spacing w:after="0"/>
              <w:ind w:left="135"/>
            </w:pPr>
          </w:p>
        </w:tc>
        <w:tc>
          <w:tcPr>
            <w:tcW w:w="1805"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Практические работы </w:t>
            </w:r>
          </w:p>
          <w:p w:rsidR="002054ED" w:rsidRDefault="002054ED">
            <w:pPr>
              <w:spacing w:after="0"/>
              <w:ind w:left="135"/>
            </w:pPr>
          </w:p>
        </w:tc>
        <w:tc>
          <w:tcPr>
            <w:tcW w:w="0" w:type="auto"/>
            <w:vMerge/>
            <w:tcBorders>
              <w:top w:val="nil"/>
            </w:tcBorders>
            <w:tcMar>
              <w:top w:w="50" w:type="dxa"/>
              <w:left w:w="100" w:type="dxa"/>
            </w:tcMar>
          </w:tcPr>
          <w:p w:rsidR="002054ED" w:rsidRDefault="002054ED"/>
        </w:tc>
      </w:tr>
      <w:tr w:rsidR="002054ED">
        <w:trPr>
          <w:trHeight w:val="144"/>
          <w:tblCellSpacing w:w="20" w:type="nil"/>
        </w:trPr>
        <w:tc>
          <w:tcPr>
            <w:tcW w:w="0" w:type="auto"/>
            <w:gridSpan w:val="6"/>
            <w:tcMar>
              <w:top w:w="50" w:type="dxa"/>
              <w:left w:w="100" w:type="dxa"/>
            </w:tcMar>
            <w:vAlign w:val="center"/>
          </w:tcPr>
          <w:p w:rsidR="002054ED" w:rsidRDefault="00730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1.1</w:t>
            </w:r>
          </w:p>
        </w:tc>
        <w:tc>
          <w:tcPr>
            <w:tcW w:w="281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2054ED">
            <w:pPr>
              <w:spacing w:after="0"/>
              <w:ind w:left="135"/>
              <w:jc w:val="center"/>
            </w:pP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1.2</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2054ED">
            <w:pPr>
              <w:spacing w:after="0"/>
              <w:ind w:left="135"/>
              <w:jc w:val="center"/>
            </w:pP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054ED" w:rsidRDefault="002054ED"/>
        </w:tc>
      </w:tr>
      <w:tr w:rsidR="002054ED" w:rsidRPr="00406830">
        <w:trPr>
          <w:trHeight w:val="144"/>
          <w:tblCellSpacing w:w="20" w:type="nil"/>
        </w:trPr>
        <w:tc>
          <w:tcPr>
            <w:tcW w:w="0" w:type="auto"/>
            <w:gridSpan w:val="6"/>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b/>
                <w:color w:val="000000"/>
                <w:sz w:val="24"/>
                <w:lang w:val="ru-RU"/>
              </w:rPr>
              <w:t>Раздел 2.</w:t>
            </w:r>
            <w:r w:rsidRPr="005C3051">
              <w:rPr>
                <w:rFonts w:ascii="Times New Roman" w:hAnsi="Times New Roman"/>
                <w:color w:val="000000"/>
                <w:sz w:val="24"/>
                <w:lang w:val="ru-RU"/>
              </w:rPr>
              <w:t xml:space="preserve"> Раздел. </w:t>
            </w:r>
            <w:r w:rsidRPr="005C3051">
              <w:rPr>
                <w:rFonts w:ascii="Times New Roman" w:hAnsi="Times New Roman"/>
                <w:b/>
                <w:color w:val="000000"/>
                <w:sz w:val="24"/>
                <w:lang w:val="ru-RU"/>
              </w:rPr>
              <w:t>ПРИРОДОПОЛЬЗОВАНИЕ И ГЕОЭКОЛОГИЯ</w:t>
            </w: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2.1</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2054ED">
            <w:pPr>
              <w:spacing w:after="0"/>
              <w:ind w:left="135"/>
              <w:jc w:val="center"/>
            </w:pP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2.2</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2.3</w:t>
            </w:r>
          </w:p>
        </w:tc>
        <w:tc>
          <w:tcPr>
            <w:tcW w:w="281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2.4</w:t>
            </w:r>
          </w:p>
        </w:tc>
        <w:tc>
          <w:tcPr>
            <w:tcW w:w="281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054ED" w:rsidRDefault="002054ED"/>
        </w:tc>
      </w:tr>
      <w:tr w:rsidR="002054ED">
        <w:trPr>
          <w:trHeight w:val="144"/>
          <w:tblCellSpacing w:w="20" w:type="nil"/>
        </w:trPr>
        <w:tc>
          <w:tcPr>
            <w:tcW w:w="0" w:type="auto"/>
            <w:gridSpan w:val="6"/>
            <w:tcMar>
              <w:top w:w="50" w:type="dxa"/>
              <w:left w:w="100" w:type="dxa"/>
            </w:tcMar>
            <w:vAlign w:val="center"/>
          </w:tcPr>
          <w:p w:rsidR="002054ED" w:rsidRDefault="007303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3.1</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2054ED">
            <w:pPr>
              <w:spacing w:after="0"/>
              <w:ind w:left="135"/>
              <w:jc w:val="center"/>
            </w:pP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3.2</w:t>
            </w:r>
          </w:p>
        </w:tc>
        <w:tc>
          <w:tcPr>
            <w:tcW w:w="281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2054ED">
            <w:pPr>
              <w:spacing w:after="0"/>
              <w:ind w:left="135"/>
              <w:jc w:val="center"/>
            </w:pP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054ED" w:rsidRDefault="002054ED"/>
        </w:tc>
      </w:tr>
      <w:tr w:rsidR="002054ED">
        <w:trPr>
          <w:trHeight w:val="144"/>
          <w:tblCellSpacing w:w="20" w:type="nil"/>
        </w:trPr>
        <w:tc>
          <w:tcPr>
            <w:tcW w:w="0" w:type="auto"/>
            <w:gridSpan w:val="6"/>
            <w:tcMar>
              <w:top w:w="50" w:type="dxa"/>
              <w:left w:w="100" w:type="dxa"/>
            </w:tcMar>
            <w:vAlign w:val="center"/>
          </w:tcPr>
          <w:p w:rsidR="002054ED" w:rsidRDefault="00730388">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4.2</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4.3</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4.4</w:t>
            </w:r>
          </w:p>
        </w:tc>
        <w:tc>
          <w:tcPr>
            <w:tcW w:w="2816" w:type="dxa"/>
            <w:tcMar>
              <w:top w:w="50" w:type="dxa"/>
              <w:left w:w="100" w:type="dxa"/>
            </w:tcMar>
            <w:vAlign w:val="center"/>
          </w:tcPr>
          <w:p w:rsidR="002054ED" w:rsidRDefault="00730388">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054ED" w:rsidRDefault="002054ED"/>
        </w:tc>
      </w:tr>
      <w:tr w:rsidR="002054ED">
        <w:trPr>
          <w:trHeight w:val="144"/>
          <w:tblCellSpacing w:w="20" w:type="nil"/>
        </w:trPr>
        <w:tc>
          <w:tcPr>
            <w:tcW w:w="0" w:type="auto"/>
            <w:gridSpan w:val="6"/>
            <w:tcMar>
              <w:top w:w="50" w:type="dxa"/>
              <w:left w:w="100" w:type="dxa"/>
            </w:tcMar>
            <w:vAlign w:val="center"/>
          </w:tcPr>
          <w:p w:rsidR="002054ED" w:rsidRDefault="0073038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5.1</w:t>
            </w:r>
          </w:p>
        </w:tc>
        <w:tc>
          <w:tcPr>
            <w:tcW w:w="281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5.2</w:t>
            </w:r>
          </w:p>
        </w:tc>
        <w:tc>
          <w:tcPr>
            <w:tcW w:w="281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2054ED">
            <w:pPr>
              <w:spacing w:after="0"/>
              <w:ind w:left="135"/>
              <w:jc w:val="center"/>
            </w:pP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510" w:type="dxa"/>
            <w:tcMar>
              <w:top w:w="50" w:type="dxa"/>
              <w:left w:w="100" w:type="dxa"/>
            </w:tcMar>
            <w:vAlign w:val="center"/>
          </w:tcPr>
          <w:p w:rsidR="002054ED" w:rsidRDefault="00730388">
            <w:pPr>
              <w:spacing w:after="0"/>
            </w:pPr>
            <w:r>
              <w:rPr>
                <w:rFonts w:ascii="Times New Roman" w:hAnsi="Times New Roman"/>
                <w:color w:val="000000"/>
                <w:sz w:val="24"/>
              </w:rPr>
              <w:t>5.3</w:t>
            </w:r>
          </w:p>
        </w:tc>
        <w:tc>
          <w:tcPr>
            <w:tcW w:w="281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99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2054ED" w:rsidRDefault="002054ED">
            <w:pPr>
              <w:spacing w:after="0"/>
              <w:ind w:left="135"/>
              <w:jc w:val="center"/>
            </w:pP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054ED" w:rsidRDefault="002054ED"/>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054ED" w:rsidRDefault="002054ED">
            <w:pPr>
              <w:spacing w:after="0"/>
              <w:ind w:left="135"/>
              <w:jc w:val="center"/>
            </w:pPr>
          </w:p>
        </w:tc>
        <w:tc>
          <w:tcPr>
            <w:tcW w:w="2694"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2054ED" w:rsidRDefault="002054ED"/>
        </w:tc>
      </w:tr>
    </w:tbl>
    <w:p w:rsidR="002054ED" w:rsidRDefault="002054ED">
      <w:pPr>
        <w:sectPr w:rsidR="002054ED">
          <w:pgSz w:w="16383" w:h="11906" w:orient="landscape"/>
          <w:pgMar w:top="1134" w:right="850" w:bottom="1134" w:left="1701" w:header="720" w:footer="720" w:gutter="0"/>
          <w:cols w:space="720"/>
        </w:sectPr>
      </w:pPr>
    </w:p>
    <w:p w:rsidR="002054ED" w:rsidRDefault="007303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2054ED">
        <w:trPr>
          <w:trHeight w:val="144"/>
          <w:tblCellSpacing w:w="20" w:type="nil"/>
        </w:trPr>
        <w:tc>
          <w:tcPr>
            <w:tcW w:w="483"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 п/п </w:t>
            </w:r>
          </w:p>
          <w:p w:rsidR="002054ED" w:rsidRDefault="002054ED">
            <w:pPr>
              <w:spacing w:after="0"/>
              <w:ind w:left="135"/>
            </w:pPr>
          </w:p>
        </w:tc>
        <w:tc>
          <w:tcPr>
            <w:tcW w:w="3344"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Наименование разделов и тем программы </w:t>
            </w:r>
          </w:p>
          <w:p w:rsidR="002054ED" w:rsidRDefault="002054ED">
            <w:pPr>
              <w:spacing w:after="0"/>
              <w:ind w:left="135"/>
            </w:pPr>
          </w:p>
        </w:tc>
        <w:tc>
          <w:tcPr>
            <w:tcW w:w="0" w:type="auto"/>
            <w:gridSpan w:val="3"/>
            <w:tcMar>
              <w:top w:w="50" w:type="dxa"/>
              <w:left w:w="100" w:type="dxa"/>
            </w:tcMar>
            <w:vAlign w:val="center"/>
          </w:tcPr>
          <w:p w:rsidR="002054ED" w:rsidRDefault="0073038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Электронные (цифровые) образовательные ресурсы </w:t>
            </w:r>
          </w:p>
          <w:p w:rsidR="002054ED" w:rsidRDefault="002054ED">
            <w:pPr>
              <w:spacing w:after="0"/>
              <w:ind w:left="135"/>
            </w:pPr>
          </w:p>
        </w:tc>
      </w:tr>
      <w:tr w:rsidR="002054ED">
        <w:trPr>
          <w:trHeight w:val="144"/>
          <w:tblCellSpacing w:w="20" w:type="nil"/>
        </w:trPr>
        <w:tc>
          <w:tcPr>
            <w:tcW w:w="0" w:type="auto"/>
            <w:vMerge/>
            <w:tcBorders>
              <w:top w:val="nil"/>
            </w:tcBorders>
            <w:tcMar>
              <w:top w:w="50" w:type="dxa"/>
              <w:left w:w="100" w:type="dxa"/>
            </w:tcMar>
          </w:tcPr>
          <w:p w:rsidR="002054ED" w:rsidRDefault="002054ED"/>
        </w:tc>
        <w:tc>
          <w:tcPr>
            <w:tcW w:w="0" w:type="auto"/>
            <w:vMerge/>
            <w:tcBorders>
              <w:top w:val="nil"/>
            </w:tcBorders>
            <w:tcMar>
              <w:top w:w="50" w:type="dxa"/>
              <w:left w:w="100" w:type="dxa"/>
            </w:tcMar>
          </w:tcPr>
          <w:p w:rsidR="002054ED" w:rsidRDefault="002054ED"/>
        </w:tc>
        <w:tc>
          <w:tcPr>
            <w:tcW w:w="943"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Всего </w:t>
            </w:r>
          </w:p>
          <w:p w:rsidR="002054ED" w:rsidRDefault="002054ED">
            <w:pPr>
              <w:spacing w:after="0"/>
              <w:ind w:left="135"/>
            </w:pPr>
          </w:p>
        </w:tc>
        <w:tc>
          <w:tcPr>
            <w:tcW w:w="1659"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Контрольные работы </w:t>
            </w:r>
          </w:p>
          <w:p w:rsidR="002054ED" w:rsidRDefault="002054ED">
            <w:pPr>
              <w:spacing w:after="0"/>
              <w:ind w:left="135"/>
            </w:pPr>
          </w:p>
        </w:tc>
        <w:tc>
          <w:tcPr>
            <w:tcW w:w="1750"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Практические работы </w:t>
            </w:r>
          </w:p>
          <w:p w:rsidR="002054ED" w:rsidRDefault="002054ED">
            <w:pPr>
              <w:spacing w:after="0"/>
              <w:ind w:left="135"/>
            </w:pPr>
          </w:p>
        </w:tc>
        <w:tc>
          <w:tcPr>
            <w:tcW w:w="0" w:type="auto"/>
            <w:vMerge/>
            <w:tcBorders>
              <w:top w:val="nil"/>
            </w:tcBorders>
            <w:tcMar>
              <w:top w:w="50" w:type="dxa"/>
              <w:left w:w="100" w:type="dxa"/>
            </w:tcMar>
          </w:tcPr>
          <w:p w:rsidR="002054ED" w:rsidRDefault="002054ED"/>
        </w:tc>
      </w:tr>
      <w:tr w:rsidR="002054ED">
        <w:trPr>
          <w:trHeight w:val="144"/>
          <w:tblCellSpacing w:w="20" w:type="nil"/>
        </w:trPr>
        <w:tc>
          <w:tcPr>
            <w:tcW w:w="0" w:type="auto"/>
            <w:gridSpan w:val="6"/>
            <w:tcMar>
              <w:top w:w="50" w:type="dxa"/>
              <w:left w:w="100" w:type="dxa"/>
            </w:tcMar>
            <w:vAlign w:val="center"/>
          </w:tcPr>
          <w:p w:rsidR="002054ED" w:rsidRDefault="00730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2054ED">
        <w:trPr>
          <w:trHeight w:val="144"/>
          <w:tblCellSpacing w:w="20" w:type="nil"/>
        </w:trPr>
        <w:tc>
          <w:tcPr>
            <w:tcW w:w="483" w:type="dxa"/>
            <w:tcMar>
              <w:top w:w="50" w:type="dxa"/>
              <w:left w:w="100" w:type="dxa"/>
            </w:tcMar>
            <w:vAlign w:val="center"/>
          </w:tcPr>
          <w:p w:rsidR="002054ED" w:rsidRDefault="00730388">
            <w:pPr>
              <w:spacing w:after="0"/>
            </w:pPr>
            <w:r>
              <w:rPr>
                <w:rFonts w:ascii="Times New Roman" w:hAnsi="Times New Roman"/>
                <w:color w:val="000000"/>
                <w:sz w:val="24"/>
              </w:rPr>
              <w:t>1.1</w:t>
            </w:r>
          </w:p>
        </w:tc>
        <w:tc>
          <w:tcPr>
            <w:tcW w:w="3344" w:type="dxa"/>
            <w:tcMar>
              <w:top w:w="50" w:type="dxa"/>
              <w:left w:w="100" w:type="dxa"/>
            </w:tcMar>
            <w:vAlign w:val="center"/>
          </w:tcPr>
          <w:p w:rsidR="002054ED" w:rsidRDefault="00730388">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054ED" w:rsidRDefault="002054ED">
            <w:pPr>
              <w:spacing w:after="0"/>
              <w:ind w:left="135"/>
              <w:jc w:val="center"/>
            </w:pPr>
          </w:p>
        </w:tc>
        <w:tc>
          <w:tcPr>
            <w:tcW w:w="175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483" w:type="dxa"/>
            <w:tcMar>
              <w:top w:w="50" w:type="dxa"/>
              <w:left w:w="100" w:type="dxa"/>
            </w:tcMar>
            <w:vAlign w:val="center"/>
          </w:tcPr>
          <w:p w:rsidR="002054ED" w:rsidRDefault="00730388">
            <w:pPr>
              <w:spacing w:after="0"/>
            </w:pPr>
            <w:r>
              <w:rPr>
                <w:rFonts w:ascii="Times New Roman" w:hAnsi="Times New Roman"/>
                <w:color w:val="000000"/>
                <w:sz w:val="24"/>
              </w:rPr>
              <w:t>1.2</w:t>
            </w:r>
          </w:p>
        </w:tc>
        <w:tc>
          <w:tcPr>
            <w:tcW w:w="3344" w:type="dxa"/>
            <w:tcMar>
              <w:top w:w="50" w:type="dxa"/>
              <w:left w:w="100" w:type="dxa"/>
            </w:tcMar>
            <w:vAlign w:val="center"/>
          </w:tcPr>
          <w:p w:rsidR="002054ED" w:rsidRDefault="00730388">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054ED" w:rsidRDefault="002054ED">
            <w:pPr>
              <w:spacing w:after="0"/>
              <w:ind w:left="135"/>
              <w:jc w:val="center"/>
            </w:pPr>
          </w:p>
        </w:tc>
        <w:tc>
          <w:tcPr>
            <w:tcW w:w="175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483" w:type="dxa"/>
            <w:tcMar>
              <w:top w:w="50" w:type="dxa"/>
              <w:left w:w="100" w:type="dxa"/>
            </w:tcMar>
            <w:vAlign w:val="center"/>
          </w:tcPr>
          <w:p w:rsidR="002054ED" w:rsidRDefault="00730388">
            <w:pPr>
              <w:spacing w:after="0"/>
            </w:pPr>
            <w:r>
              <w:rPr>
                <w:rFonts w:ascii="Times New Roman" w:hAnsi="Times New Roman"/>
                <w:color w:val="000000"/>
                <w:sz w:val="24"/>
              </w:rPr>
              <w:t>1.3</w:t>
            </w:r>
          </w:p>
        </w:tc>
        <w:tc>
          <w:tcPr>
            <w:tcW w:w="3344" w:type="dxa"/>
            <w:tcMar>
              <w:top w:w="50" w:type="dxa"/>
              <w:left w:w="100" w:type="dxa"/>
            </w:tcMar>
            <w:vAlign w:val="center"/>
          </w:tcPr>
          <w:p w:rsidR="002054ED" w:rsidRDefault="00730388">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483" w:type="dxa"/>
            <w:tcMar>
              <w:top w:w="50" w:type="dxa"/>
              <w:left w:w="100" w:type="dxa"/>
            </w:tcMar>
            <w:vAlign w:val="center"/>
          </w:tcPr>
          <w:p w:rsidR="002054ED" w:rsidRDefault="00730388">
            <w:pPr>
              <w:spacing w:after="0"/>
            </w:pPr>
            <w:r>
              <w:rPr>
                <w:rFonts w:ascii="Times New Roman" w:hAnsi="Times New Roman"/>
                <w:color w:val="000000"/>
                <w:sz w:val="24"/>
              </w:rPr>
              <w:t>1.4</w:t>
            </w:r>
          </w:p>
        </w:tc>
        <w:tc>
          <w:tcPr>
            <w:tcW w:w="3344" w:type="dxa"/>
            <w:tcMar>
              <w:top w:w="50" w:type="dxa"/>
              <w:left w:w="100" w:type="dxa"/>
            </w:tcMar>
            <w:vAlign w:val="center"/>
          </w:tcPr>
          <w:p w:rsidR="002054ED" w:rsidRDefault="00730388">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054ED" w:rsidRDefault="002054ED">
            <w:pPr>
              <w:spacing w:after="0"/>
              <w:ind w:left="135"/>
              <w:jc w:val="center"/>
            </w:pPr>
          </w:p>
        </w:tc>
        <w:tc>
          <w:tcPr>
            <w:tcW w:w="175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483" w:type="dxa"/>
            <w:tcMar>
              <w:top w:w="50" w:type="dxa"/>
              <w:left w:w="100" w:type="dxa"/>
            </w:tcMar>
            <w:vAlign w:val="center"/>
          </w:tcPr>
          <w:p w:rsidR="002054ED" w:rsidRDefault="00730388">
            <w:pPr>
              <w:spacing w:after="0"/>
            </w:pPr>
            <w:r>
              <w:rPr>
                <w:rFonts w:ascii="Times New Roman" w:hAnsi="Times New Roman"/>
                <w:color w:val="000000"/>
                <w:sz w:val="24"/>
              </w:rPr>
              <w:t>1.5</w:t>
            </w:r>
          </w:p>
        </w:tc>
        <w:tc>
          <w:tcPr>
            <w:tcW w:w="3344" w:type="dxa"/>
            <w:tcMar>
              <w:top w:w="50" w:type="dxa"/>
              <w:left w:w="100" w:type="dxa"/>
            </w:tcMar>
            <w:vAlign w:val="center"/>
          </w:tcPr>
          <w:p w:rsidR="002054ED" w:rsidRDefault="00730388">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054ED" w:rsidRDefault="002054ED">
            <w:pPr>
              <w:spacing w:after="0"/>
              <w:ind w:left="135"/>
              <w:jc w:val="center"/>
            </w:pPr>
          </w:p>
        </w:tc>
        <w:tc>
          <w:tcPr>
            <w:tcW w:w="1750" w:type="dxa"/>
            <w:tcMar>
              <w:top w:w="50" w:type="dxa"/>
              <w:left w:w="100" w:type="dxa"/>
            </w:tcMar>
            <w:vAlign w:val="center"/>
          </w:tcPr>
          <w:p w:rsidR="002054ED" w:rsidRDefault="002054ED">
            <w:pPr>
              <w:spacing w:after="0"/>
              <w:ind w:left="135"/>
              <w:jc w:val="center"/>
            </w:pP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483" w:type="dxa"/>
            <w:tcMar>
              <w:top w:w="50" w:type="dxa"/>
              <w:left w:w="100" w:type="dxa"/>
            </w:tcMar>
            <w:vAlign w:val="center"/>
          </w:tcPr>
          <w:p w:rsidR="002054ED" w:rsidRDefault="00730388">
            <w:pPr>
              <w:spacing w:after="0"/>
            </w:pPr>
            <w:r>
              <w:rPr>
                <w:rFonts w:ascii="Times New Roman" w:hAnsi="Times New Roman"/>
                <w:color w:val="000000"/>
                <w:sz w:val="24"/>
              </w:rPr>
              <w:t>1.6</w:t>
            </w:r>
          </w:p>
        </w:tc>
        <w:tc>
          <w:tcPr>
            <w:tcW w:w="3344"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054ED" w:rsidRDefault="002054ED">
            <w:pPr>
              <w:spacing w:after="0"/>
              <w:ind w:left="135"/>
              <w:jc w:val="center"/>
            </w:pPr>
          </w:p>
        </w:tc>
        <w:tc>
          <w:tcPr>
            <w:tcW w:w="175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054ED" w:rsidRDefault="002054ED"/>
        </w:tc>
      </w:tr>
      <w:tr w:rsidR="002054ED">
        <w:trPr>
          <w:trHeight w:val="144"/>
          <w:tblCellSpacing w:w="20" w:type="nil"/>
        </w:trPr>
        <w:tc>
          <w:tcPr>
            <w:tcW w:w="0" w:type="auto"/>
            <w:gridSpan w:val="6"/>
            <w:tcMar>
              <w:top w:w="50" w:type="dxa"/>
              <w:left w:w="100" w:type="dxa"/>
            </w:tcMar>
            <w:vAlign w:val="center"/>
          </w:tcPr>
          <w:p w:rsidR="002054ED" w:rsidRDefault="00730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2054ED">
        <w:trPr>
          <w:trHeight w:val="144"/>
          <w:tblCellSpacing w:w="20" w:type="nil"/>
        </w:trPr>
        <w:tc>
          <w:tcPr>
            <w:tcW w:w="483" w:type="dxa"/>
            <w:tcMar>
              <w:top w:w="50" w:type="dxa"/>
              <w:left w:w="100" w:type="dxa"/>
            </w:tcMar>
            <w:vAlign w:val="center"/>
          </w:tcPr>
          <w:p w:rsidR="002054ED" w:rsidRDefault="00730388">
            <w:pPr>
              <w:spacing w:after="0"/>
            </w:pPr>
            <w:r>
              <w:rPr>
                <w:rFonts w:ascii="Times New Roman" w:hAnsi="Times New Roman"/>
                <w:color w:val="000000"/>
                <w:sz w:val="24"/>
              </w:rPr>
              <w:t>2.1</w:t>
            </w:r>
          </w:p>
        </w:tc>
        <w:tc>
          <w:tcPr>
            <w:tcW w:w="3344" w:type="dxa"/>
            <w:tcMar>
              <w:top w:w="50" w:type="dxa"/>
              <w:left w:w="100" w:type="dxa"/>
            </w:tcMar>
            <w:vAlign w:val="center"/>
          </w:tcPr>
          <w:p w:rsidR="002054ED" w:rsidRDefault="00730388">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054ED" w:rsidRDefault="002054ED">
            <w:pPr>
              <w:spacing w:after="0"/>
              <w:ind w:left="135"/>
              <w:jc w:val="center"/>
            </w:pPr>
          </w:p>
        </w:tc>
        <w:tc>
          <w:tcPr>
            <w:tcW w:w="175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054ED" w:rsidRDefault="002054ED"/>
        </w:tc>
      </w:tr>
      <w:tr w:rsidR="002054ED">
        <w:trPr>
          <w:trHeight w:val="144"/>
          <w:tblCellSpacing w:w="20" w:type="nil"/>
        </w:trPr>
        <w:tc>
          <w:tcPr>
            <w:tcW w:w="0" w:type="auto"/>
            <w:gridSpan w:val="2"/>
            <w:tcMar>
              <w:top w:w="50" w:type="dxa"/>
              <w:left w:w="100" w:type="dxa"/>
            </w:tcMar>
            <w:vAlign w:val="center"/>
          </w:tcPr>
          <w:p w:rsidR="002054ED" w:rsidRDefault="00730388">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054ED" w:rsidRDefault="002054ED">
            <w:pPr>
              <w:spacing w:after="0"/>
              <w:ind w:left="135"/>
              <w:jc w:val="center"/>
            </w:pPr>
          </w:p>
        </w:tc>
        <w:tc>
          <w:tcPr>
            <w:tcW w:w="1750" w:type="dxa"/>
            <w:tcMar>
              <w:top w:w="50" w:type="dxa"/>
              <w:left w:w="100" w:type="dxa"/>
            </w:tcMar>
            <w:vAlign w:val="center"/>
          </w:tcPr>
          <w:p w:rsidR="002054ED" w:rsidRDefault="002054ED">
            <w:pPr>
              <w:spacing w:after="0"/>
              <w:ind w:left="135"/>
              <w:jc w:val="center"/>
            </w:pPr>
          </w:p>
        </w:tc>
        <w:tc>
          <w:tcPr>
            <w:tcW w:w="2551"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2054ED" w:rsidRDefault="002054ED"/>
        </w:tc>
      </w:tr>
    </w:tbl>
    <w:p w:rsidR="002054ED" w:rsidRDefault="002054ED">
      <w:pPr>
        <w:sectPr w:rsidR="002054ED">
          <w:pgSz w:w="16383" w:h="11906" w:orient="landscape"/>
          <w:pgMar w:top="1134" w:right="850" w:bottom="1134" w:left="1701" w:header="720" w:footer="720" w:gutter="0"/>
          <w:cols w:space="720"/>
        </w:sectPr>
      </w:pPr>
    </w:p>
    <w:p w:rsidR="002054ED" w:rsidRDefault="002054ED">
      <w:pPr>
        <w:sectPr w:rsidR="002054ED">
          <w:pgSz w:w="16383" w:h="11906" w:orient="landscape"/>
          <w:pgMar w:top="1134" w:right="850" w:bottom="1134" w:left="1701" w:header="720" w:footer="720" w:gutter="0"/>
          <w:cols w:space="720"/>
        </w:sectPr>
      </w:pPr>
    </w:p>
    <w:p w:rsidR="002054ED" w:rsidRDefault="00730388">
      <w:pPr>
        <w:spacing w:after="0"/>
        <w:ind w:left="120"/>
      </w:pPr>
      <w:bookmarkStart w:id="5" w:name="block-14712517"/>
      <w:bookmarkEnd w:id="4"/>
      <w:r>
        <w:rPr>
          <w:rFonts w:ascii="Times New Roman" w:hAnsi="Times New Roman"/>
          <w:b/>
          <w:color w:val="000000"/>
          <w:sz w:val="28"/>
        </w:rPr>
        <w:lastRenderedPageBreak/>
        <w:t xml:space="preserve"> ПОУРОЧНОЕ ПЛАНИРОВАНИЕ </w:t>
      </w:r>
    </w:p>
    <w:p w:rsidR="002054ED" w:rsidRDefault="007303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1"/>
        <w:gridCol w:w="2810"/>
        <w:gridCol w:w="859"/>
        <w:gridCol w:w="1649"/>
        <w:gridCol w:w="1710"/>
        <w:gridCol w:w="1213"/>
        <w:gridCol w:w="4960"/>
      </w:tblGrid>
      <w:tr w:rsidR="002054ED">
        <w:trPr>
          <w:trHeight w:val="144"/>
          <w:tblCellSpacing w:w="20" w:type="nil"/>
        </w:trPr>
        <w:tc>
          <w:tcPr>
            <w:tcW w:w="328"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 п/п </w:t>
            </w:r>
          </w:p>
          <w:p w:rsidR="002054ED" w:rsidRDefault="002054ED">
            <w:pPr>
              <w:spacing w:after="0"/>
              <w:ind w:left="135"/>
            </w:pPr>
          </w:p>
        </w:tc>
        <w:tc>
          <w:tcPr>
            <w:tcW w:w="3960"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Тема урока </w:t>
            </w:r>
          </w:p>
          <w:p w:rsidR="002054ED" w:rsidRDefault="002054ED">
            <w:pPr>
              <w:spacing w:after="0"/>
              <w:ind w:left="135"/>
            </w:pPr>
          </w:p>
        </w:tc>
        <w:tc>
          <w:tcPr>
            <w:tcW w:w="0" w:type="auto"/>
            <w:gridSpan w:val="3"/>
            <w:tcMar>
              <w:top w:w="50" w:type="dxa"/>
              <w:left w:w="100" w:type="dxa"/>
            </w:tcMar>
            <w:vAlign w:val="center"/>
          </w:tcPr>
          <w:p w:rsidR="002054ED" w:rsidRDefault="00730388">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Дата изучения </w:t>
            </w:r>
          </w:p>
          <w:p w:rsidR="002054ED" w:rsidRDefault="002054ED">
            <w:pPr>
              <w:spacing w:after="0"/>
              <w:ind w:left="135"/>
            </w:pPr>
          </w:p>
        </w:tc>
        <w:tc>
          <w:tcPr>
            <w:tcW w:w="1878"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Электронные цифровые образовательные ресурсы </w:t>
            </w:r>
          </w:p>
          <w:p w:rsidR="002054ED" w:rsidRDefault="002054ED">
            <w:pPr>
              <w:spacing w:after="0"/>
              <w:ind w:left="135"/>
            </w:pPr>
          </w:p>
        </w:tc>
      </w:tr>
      <w:tr w:rsidR="002054ED">
        <w:trPr>
          <w:trHeight w:val="144"/>
          <w:tblCellSpacing w:w="20" w:type="nil"/>
        </w:trPr>
        <w:tc>
          <w:tcPr>
            <w:tcW w:w="0" w:type="auto"/>
            <w:vMerge/>
            <w:tcBorders>
              <w:top w:val="nil"/>
            </w:tcBorders>
            <w:tcMar>
              <w:top w:w="50" w:type="dxa"/>
              <w:left w:w="100" w:type="dxa"/>
            </w:tcMar>
          </w:tcPr>
          <w:p w:rsidR="002054ED" w:rsidRDefault="002054ED"/>
        </w:tc>
        <w:tc>
          <w:tcPr>
            <w:tcW w:w="0" w:type="auto"/>
            <w:vMerge/>
            <w:tcBorders>
              <w:top w:val="nil"/>
            </w:tcBorders>
            <w:tcMar>
              <w:top w:w="50" w:type="dxa"/>
              <w:left w:w="100" w:type="dxa"/>
            </w:tcMar>
          </w:tcPr>
          <w:p w:rsidR="002054ED" w:rsidRDefault="002054ED"/>
        </w:tc>
        <w:tc>
          <w:tcPr>
            <w:tcW w:w="746"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Всего </w:t>
            </w:r>
          </w:p>
          <w:p w:rsidR="002054ED" w:rsidRDefault="002054ED">
            <w:pPr>
              <w:spacing w:after="0"/>
              <w:ind w:left="135"/>
            </w:pPr>
          </w:p>
        </w:tc>
        <w:tc>
          <w:tcPr>
            <w:tcW w:w="1430"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Контрольные работы </w:t>
            </w:r>
          </w:p>
          <w:p w:rsidR="002054ED" w:rsidRDefault="002054ED">
            <w:pPr>
              <w:spacing w:after="0"/>
              <w:ind w:left="135"/>
            </w:pPr>
          </w:p>
        </w:tc>
        <w:tc>
          <w:tcPr>
            <w:tcW w:w="1535"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Практические работы </w:t>
            </w:r>
          </w:p>
          <w:p w:rsidR="002054ED" w:rsidRDefault="002054ED">
            <w:pPr>
              <w:spacing w:after="0"/>
              <w:ind w:left="135"/>
            </w:pPr>
          </w:p>
        </w:tc>
        <w:tc>
          <w:tcPr>
            <w:tcW w:w="0" w:type="auto"/>
            <w:vMerge/>
            <w:tcBorders>
              <w:top w:val="nil"/>
            </w:tcBorders>
            <w:tcMar>
              <w:top w:w="50" w:type="dxa"/>
              <w:left w:w="100" w:type="dxa"/>
            </w:tcMar>
          </w:tcPr>
          <w:p w:rsidR="002054ED" w:rsidRDefault="002054ED"/>
        </w:tc>
        <w:tc>
          <w:tcPr>
            <w:tcW w:w="0" w:type="auto"/>
            <w:vMerge/>
            <w:tcBorders>
              <w:top w:val="nil"/>
            </w:tcBorders>
            <w:tcMar>
              <w:top w:w="50" w:type="dxa"/>
              <w:left w:w="100" w:type="dxa"/>
            </w:tcMar>
          </w:tcPr>
          <w:p w:rsidR="002054ED" w:rsidRDefault="002054ED"/>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1</w:t>
            </w:r>
          </w:p>
        </w:tc>
        <w:tc>
          <w:tcPr>
            <w:tcW w:w="3960"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5.09</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12.09</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3</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19.09</w:t>
            </w:r>
          </w:p>
        </w:tc>
        <w:tc>
          <w:tcPr>
            <w:tcW w:w="1878" w:type="dxa"/>
            <w:tcMar>
              <w:top w:w="50" w:type="dxa"/>
              <w:left w:w="100" w:type="dxa"/>
            </w:tcMar>
            <w:vAlign w:val="center"/>
          </w:tcPr>
          <w:p w:rsidR="002054ED" w:rsidRDefault="003B7358">
            <w:pPr>
              <w:spacing w:after="0"/>
              <w:ind w:left="135"/>
            </w:pPr>
            <w:r w:rsidRPr="003B7358">
              <w:t>https://resh.edu.ru/subject/lesson/5436/conspect/25474/</w:t>
            </w: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4</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Естественный и антропогенный ландшафты. Практическая работа "Классификация ландшафтов с </w:t>
            </w:r>
            <w:r w:rsidRPr="005C3051">
              <w:rPr>
                <w:rFonts w:ascii="Times New Roman" w:hAnsi="Times New Roman"/>
                <w:color w:val="000000"/>
                <w:sz w:val="24"/>
                <w:lang w:val="ru-RU"/>
              </w:rPr>
              <w:lastRenderedPageBreak/>
              <w:t>использованием источников географической информации"</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26.09</w:t>
            </w:r>
          </w:p>
        </w:tc>
        <w:tc>
          <w:tcPr>
            <w:tcW w:w="1878" w:type="dxa"/>
            <w:tcMar>
              <w:top w:w="50" w:type="dxa"/>
              <w:left w:w="100" w:type="dxa"/>
            </w:tcMar>
            <w:vAlign w:val="center"/>
          </w:tcPr>
          <w:p w:rsidR="002054ED" w:rsidRDefault="003B7358">
            <w:pPr>
              <w:spacing w:after="0"/>
              <w:ind w:left="135"/>
            </w:pPr>
            <w:r w:rsidRPr="003B7358">
              <w:t>https://studfile.net/preview/3061822/page:14/</w:t>
            </w: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5</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03.10</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6</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10.10</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17.10</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8</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24.10</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9</w:t>
            </w:r>
          </w:p>
        </w:tc>
        <w:tc>
          <w:tcPr>
            <w:tcW w:w="3960"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07.11</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10</w:t>
            </w:r>
          </w:p>
        </w:tc>
        <w:tc>
          <w:tcPr>
            <w:tcW w:w="3960"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Политическая карта мира и изменения, на </w:t>
            </w:r>
            <w:r w:rsidRPr="005C3051">
              <w:rPr>
                <w:rFonts w:ascii="Times New Roman" w:hAnsi="Times New Roman"/>
                <w:color w:val="000000"/>
                <w:sz w:val="24"/>
                <w:lang w:val="ru-RU"/>
              </w:rPr>
              <w:lastRenderedPageBreak/>
              <w:t xml:space="preserve">ней происходящие. Новая многополярная модель политического мироустройства. </w:t>
            </w:r>
            <w:r>
              <w:rPr>
                <w:rFonts w:ascii="Times New Roman" w:hAnsi="Times New Roman"/>
                <w:color w:val="000000"/>
                <w:sz w:val="24"/>
              </w:rPr>
              <w:t>ПГП. Специфика России как евразийского и приарктического государства</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14.11</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21.11</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12</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Pr="00406830" w:rsidRDefault="00406830">
            <w:pPr>
              <w:spacing w:after="0"/>
              <w:ind w:left="135"/>
              <w:rPr>
                <w:lang w:val="ru-RU"/>
              </w:rPr>
            </w:pPr>
            <w:r>
              <w:rPr>
                <w:lang w:val="ru-RU"/>
              </w:rPr>
              <w:t>28.11</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13</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05.12</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14</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Демографическая политика и её направления. Теория демографического перехода. Практическая работа "Объяснение </w:t>
            </w:r>
            <w:r w:rsidRPr="005C3051">
              <w:rPr>
                <w:rFonts w:ascii="Times New Roman" w:hAnsi="Times New Roman"/>
                <w:color w:val="000000"/>
                <w:sz w:val="24"/>
                <w:lang w:val="ru-RU"/>
              </w:rPr>
              <w:lastRenderedPageBreak/>
              <w:t>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12.12</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15</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19.12</w:t>
            </w: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16</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w:t>
            </w:r>
            <w:r w:rsidRPr="005C3051">
              <w:rPr>
                <w:rFonts w:ascii="Times New Roman" w:hAnsi="Times New Roman"/>
                <w:color w:val="000000"/>
                <w:sz w:val="24"/>
                <w:lang w:val="ru-RU"/>
              </w:rPr>
              <w:lastRenderedPageBreak/>
              <w:t>анализа различных источников географической информации"</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Pr="00406830" w:rsidRDefault="00406830">
            <w:pPr>
              <w:spacing w:after="0"/>
              <w:ind w:left="135"/>
              <w:rPr>
                <w:lang w:val="ru-RU"/>
              </w:rPr>
            </w:pPr>
            <w:r>
              <w:rPr>
                <w:lang w:val="ru-RU"/>
              </w:rPr>
              <w:t>26.12</w:t>
            </w:r>
            <w:bookmarkStart w:id="6" w:name="_GoBack"/>
            <w:bookmarkEnd w:id="6"/>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18</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w:t>
            </w:r>
            <w:r w:rsidRPr="005C3051">
              <w:rPr>
                <w:rFonts w:ascii="Times New Roman" w:hAnsi="Times New Roman"/>
                <w:color w:val="000000"/>
                <w:sz w:val="24"/>
                <w:lang w:val="ru-RU"/>
              </w:rPr>
              <w:lastRenderedPageBreak/>
              <w:t>статистических данных"</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19</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20</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Мировое хозяйство.Отраслевая, территориальная и функциональная структура</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21</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w:t>
            </w:r>
            <w:r w:rsidRPr="005C3051">
              <w:rPr>
                <w:rFonts w:ascii="Times New Roman" w:hAnsi="Times New Roman"/>
                <w:color w:val="000000"/>
                <w:sz w:val="24"/>
                <w:lang w:val="ru-RU"/>
              </w:rPr>
              <w:lastRenderedPageBreak/>
              <w:t>экономики аграрных, индустриальных и постиндустриальных стран".</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23</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24</w:t>
            </w:r>
          </w:p>
        </w:tc>
        <w:tc>
          <w:tcPr>
            <w:tcW w:w="3960"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25</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Мировая электроэнергетика. </w:t>
            </w:r>
            <w:r w:rsidRPr="005C3051">
              <w:rPr>
                <w:rFonts w:ascii="Times New Roman" w:hAnsi="Times New Roman"/>
                <w:color w:val="000000"/>
                <w:sz w:val="24"/>
                <w:lang w:val="ru-RU"/>
              </w:rPr>
              <w:lastRenderedPageBreak/>
              <w:t>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26</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27</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29</w:t>
            </w:r>
          </w:p>
        </w:tc>
        <w:tc>
          <w:tcPr>
            <w:tcW w:w="3960"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30</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Растениеводство и животноводство. География.. Ведущие экспортёры и импортёры. Влияние на окружающую среду. </w:t>
            </w:r>
            <w:r w:rsidRPr="005C3051">
              <w:rPr>
                <w:rFonts w:ascii="Times New Roman" w:hAnsi="Times New Roman"/>
                <w:color w:val="000000"/>
                <w:sz w:val="24"/>
                <w:lang w:val="ru-RU"/>
              </w:rPr>
              <w:lastRenderedPageBreak/>
              <w:t>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32</w:t>
            </w:r>
          </w:p>
        </w:tc>
        <w:tc>
          <w:tcPr>
            <w:tcW w:w="3960" w:type="dxa"/>
            <w:tcMar>
              <w:top w:w="50" w:type="dxa"/>
              <w:left w:w="100" w:type="dxa"/>
            </w:tcMar>
            <w:vAlign w:val="center"/>
          </w:tcPr>
          <w:p w:rsidR="002054ED" w:rsidRDefault="00730388">
            <w:pPr>
              <w:spacing w:after="0"/>
              <w:ind w:left="135"/>
            </w:pPr>
            <w:r>
              <w:rPr>
                <w:rFonts w:ascii="Times New Roman" w:hAnsi="Times New Roman"/>
                <w:color w:val="000000"/>
                <w:sz w:val="24"/>
              </w:rPr>
              <w:t>Мировая система НИОКР</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33</w:t>
            </w:r>
          </w:p>
        </w:tc>
        <w:tc>
          <w:tcPr>
            <w:tcW w:w="3960"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746"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054ED" w:rsidRDefault="002054ED">
            <w:pPr>
              <w:spacing w:after="0"/>
              <w:ind w:left="135"/>
              <w:jc w:val="center"/>
            </w:pP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328" w:type="dxa"/>
            <w:tcMar>
              <w:top w:w="50" w:type="dxa"/>
              <w:left w:w="100" w:type="dxa"/>
            </w:tcMar>
            <w:vAlign w:val="center"/>
          </w:tcPr>
          <w:p w:rsidR="002054ED" w:rsidRDefault="00730388">
            <w:pPr>
              <w:spacing w:after="0"/>
            </w:pPr>
            <w:r>
              <w:rPr>
                <w:rFonts w:ascii="Times New Roman" w:hAnsi="Times New Roman"/>
                <w:color w:val="000000"/>
                <w:sz w:val="24"/>
              </w:rPr>
              <w:t>34</w:t>
            </w:r>
          </w:p>
        </w:tc>
        <w:tc>
          <w:tcPr>
            <w:tcW w:w="3960"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Резервный урок. Контрольная работа по теме "География </w:t>
            </w:r>
            <w:r w:rsidRPr="005C3051">
              <w:rPr>
                <w:rFonts w:ascii="Times New Roman" w:hAnsi="Times New Roman"/>
                <w:color w:val="000000"/>
                <w:sz w:val="24"/>
                <w:lang w:val="ru-RU"/>
              </w:rPr>
              <w:lastRenderedPageBreak/>
              <w:t>главных отраслей мирового хозяйства"</w:t>
            </w:r>
          </w:p>
        </w:tc>
        <w:tc>
          <w:tcPr>
            <w:tcW w:w="74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054ED" w:rsidRDefault="002054ED">
            <w:pPr>
              <w:spacing w:after="0"/>
              <w:ind w:left="135"/>
              <w:jc w:val="center"/>
            </w:pPr>
          </w:p>
        </w:tc>
        <w:tc>
          <w:tcPr>
            <w:tcW w:w="1076" w:type="dxa"/>
            <w:tcMar>
              <w:top w:w="50" w:type="dxa"/>
              <w:left w:w="100" w:type="dxa"/>
            </w:tcMar>
            <w:vAlign w:val="center"/>
          </w:tcPr>
          <w:p w:rsidR="002054ED" w:rsidRDefault="002054ED">
            <w:pPr>
              <w:spacing w:after="0"/>
              <w:ind w:left="135"/>
            </w:pPr>
          </w:p>
        </w:tc>
        <w:tc>
          <w:tcPr>
            <w:tcW w:w="1878"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lastRenderedPageBreak/>
              <w:t>ОБЩЕЕ КОЛИЧЕСТВО ЧАСОВ ПО ПРОГРАММЕ</w:t>
            </w:r>
          </w:p>
        </w:tc>
        <w:tc>
          <w:tcPr>
            <w:tcW w:w="1172"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054ED" w:rsidRDefault="002054ED"/>
        </w:tc>
      </w:tr>
    </w:tbl>
    <w:p w:rsidR="002054ED" w:rsidRDefault="002054ED">
      <w:pPr>
        <w:sectPr w:rsidR="002054ED">
          <w:pgSz w:w="16383" w:h="11906" w:orient="landscape"/>
          <w:pgMar w:top="1134" w:right="850" w:bottom="1134" w:left="1701" w:header="720" w:footer="720" w:gutter="0"/>
          <w:cols w:space="720"/>
        </w:sectPr>
      </w:pPr>
    </w:p>
    <w:p w:rsidR="002054ED" w:rsidRDefault="007303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478"/>
        <w:gridCol w:w="1173"/>
        <w:gridCol w:w="1841"/>
        <w:gridCol w:w="1910"/>
        <w:gridCol w:w="1347"/>
        <w:gridCol w:w="2221"/>
      </w:tblGrid>
      <w:tr w:rsidR="002054ED">
        <w:trPr>
          <w:trHeight w:val="144"/>
          <w:tblCellSpacing w:w="20" w:type="nil"/>
        </w:trPr>
        <w:tc>
          <w:tcPr>
            <w:tcW w:w="345"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 п/п </w:t>
            </w:r>
          </w:p>
          <w:p w:rsidR="002054ED" w:rsidRDefault="002054ED">
            <w:pPr>
              <w:spacing w:after="0"/>
              <w:ind w:left="135"/>
            </w:pPr>
          </w:p>
        </w:tc>
        <w:tc>
          <w:tcPr>
            <w:tcW w:w="3696"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Тема урока </w:t>
            </w:r>
          </w:p>
          <w:p w:rsidR="002054ED" w:rsidRDefault="002054ED">
            <w:pPr>
              <w:spacing w:after="0"/>
              <w:ind w:left="135"/>
            </w:pPr>
          </w:p>
        </w:tc>
        <w:tc>
          <w:tcPr>
            <w:tcW w:w="0" w:type="auto"/>
            <w:gridSpan w:val="3"/>
            <w:tcMar>
              <w:top w:w="50" w:type="dxa"/>
              <w:left w:w="100" w:type="dxa"/>
            </w:tcMar>
            <w:vAlign w:val="center"/>
          </w:tcPr>
          <w:p w:rsidR="002054ED" w:rsidRDefault="00730388">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Дата изучения </w:t>
            </w:r>
          </w:p>
          <w:p w:rsidR="002054ED" w:rsidRDefault="002054ED">
            <w:pPr>
              <w:spacing w:after="0"/>
              <w:ind w:left="135"/>
            </w:pPr>
          </w:p>
        </w:tc>
        <w:tc>
          <w:tcPr>
            <w:tcW w:w="1911" w:type="dxa"/>
            <w:vMerge w:val="restart"/>
            <w:tcMar>
              <w:top w:w="50" w:type="dxa"/>
              <w:left w:w="100" w:type="dxa"/>
            </w:tcMar>
            <w:vAlign w:val="center"/>
          </w:tcPr>
          <w:p w:rsidR="002054ED" w:rsidRDefault="00730388">
            <w:pPr>
              <w:spacing w:after="0"/>
              <w:ind w:left="135"/>
            </w:pPr>
            <w:r>
              <w:rPr>
                <w:rFonts w:ascii="Times New Roman" w:hAnsi="Times New Roman"/>
                <w:b/>
                <w:color w:val="000000"/>
                <w:sz w:val="24"/>
              </w:rPr>
              <w:t xml:space="preserve">Электронные цифровые образовательные ресурсы </w:t>
            </w:r>
          </w:p>
          <w:p w:rsidR="002054ED" w:rsidRDefault="002054ED">
            <w:pPr>
              <w:spacing w:after="0"/>
              <w:ind w:left="135"/>
            </w:pPr>
          </w:p>
        </w:tc>
      </w:tr>
      <w:tr w:rsidR="002054ED">
        <w:trPr>
          <w:trHeight w:val="144"/>
          <w:tblCellSpacing w:w="20" w:type="nil"/>
        </w:trPr>
        <w:tc>
          <w:tcPr>
            <w:tcW w:w="0" w:type="auto"/>
            <w:vMerge/>
            <w:tcBorders>
              <w:top w:val="nil"/>
            </w:tcBorders>
            <w:tcMar>
              <w:top w:w="50" w:type="dxa"/>
              <w:left w:w="100" w:type="dxa"/>
            </w:tcMar>
          </w:tcPr>
          <w:p w:rsidR="002054ED" w:rsidRDefault="002054ED"/>
        </w:tc>
        <w:tc>
          <w:tcPr>
            <w:tcW w:w="0" w:type="auto"/>
            <w:vMerge/>
            <w:tcBorders>
              <w:top w:val="nil"/>
            </w:tcBorders>
            <w:tcMar>
              <w:top w:w="50" w:type="dxa"/>
              <w:left w:w="100" w:type="dxa"/>
            </w:tcMar>
          </w:tcPr>
          <w:p w:rsidR="002054ED" w:rsidRDefault="002054ED"/>
        </w:tc>
        <w:tc>
          <w:tcPr>
            <w:tcW w:w="774"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Всего </w:t>
            </w:r>
          </w:p>
          <w:p w:rsidR="002054ED" w:rsidRDefault="002054ED">
            <w:pPr>
              <w:spacing w:after="0"/>
              <w:ind w:left="135"/>
            </w:pPr>
          </w:p>
        </w:tc>
        <w:tc>
          <w:tcPr>
            <w:tcW w:w="1463"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Контрольные работы </w:t>
            </w:r>
          </w:p>
          <w:p w:rsidR="002054ED" w:rsidRDefault="002054ED">
            <w:pPr>
              <w:spacing w:after="0"/>
              <w:ind w:left="135"/>
            </w:pPr>
          </w:p>
        </w:tc>
        <w:tc>
          <w:tcPr>
            <w:tcW w:w="1567" w:type="dxa"/>
            <w:tcMar>
              <w:top w:w="50" w:type="dxa"/>
              <w:left w:w="100" w:type="dxa"/>
            </w:tcMar>
            <w:vAlign w:val="center"/>
          </w:tcPr>
          <w:p w:rsidR="002054ED" w:rsidRDefault="00730388">
            <w:pPr>
              <w:spacing w:after="0"/>
              <w:ind w:left="135"/>
            </w:pPr>
            <w:r>
              <w:rPr>
                <w:rFonts w:ascii="Times New Roman" w:hAnsi="Times New Roman"/>
                <w:b/>
                <w:color w:val="000000"/>
                <w:sz w:val="24"/>
              </w:rPr>
              <w:t xml:space="preserve">Практические работы </w:t>
            </w:r>
          </w:p>
          <w:p w:rsidR="002054ED" w:rsidRDefault="002054ED">
            <w:pPr>
              <w:spacing w:after="0"/>
              <w:ind w:left="135"/>
            </w:pPr>
          </w:p>
        </w:tc>
        <w:tc>
          <w:tcPr>
            <w:tcW w:w="0" w:type="auto"/>
            <w:vMerge/>
            <w:tcBorders>
              <w:top w:val="nil"/>
            </w:tcBorders>
            <w:tcMar>
              <w:top w:w="50" w:type="dxa"/>
              <w:left w:w="100" w:type="dxa"/>
            </w:tcMar>
          </w:tcPr>
          <w:p w:rsidR="002054ED" w:rsidRDefault="002054ED"/>
        </w:tc>
        <w:tc>
          <w:tcPr>
            <w:tcW w:w="0" w:type="auto"/>
            <w:vMerge/>
            <w:tcBorders>
              <w:top w:val="nil"/>
            </w:tcBorders>
            <w:tcMar>
              <w:top w:w="50" w:type="dxa"/>
              <w:left w:w="100" w:type="dxa"/>
            </w:tcMar>
          </w:tcPr>
          <w:p w:rsidR="002054ED" w:rsidRDefault="002054ED"/>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w:t>
            </w:r>
          </w:p>
        </w:tc>
        <w:tc>
          <w:tcPr>
            <w:tcW w:w="369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3</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4</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5</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6</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5C3051">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8</w:t>
            </w:r>
          </w:p>
        </w:tc>
        <w:tc>
          <w:tcPr>
            <w:tcW w:w="369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9</w:t>
            </w:r>
          </w:p>
        </w:tc>
        <w:tc>
          <w:tcPr>
            <w:tcW w:w="369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10</w:t>
            </w:r>
          </w:p>
        </w:tc>
        <w:tc>
          <w:tcPr>
            <w:tcW w:w="369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11</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Восточная Азия. Япония: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13</w:t>
            </w:r>
          </w:p>
        </w:tc>
        <w:tc>
          <w:tcPr>
            <w:tcW w:w="369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77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14</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15</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16</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17</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18</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19</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21</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22</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23</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24</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25</w:t>
            </w:r>
          </w:p>
        </w:tc>
        <w:tc>
          <w:tcPr>
            <w:tcW w:w="3696" w:type="dxa"/>
            <w:tcMar>
              <w:top w:w="50" w:type="dxa"/>
              <w:left w:w="100" w:type="dxa"/>
            </w:tcMar>
            <w:vAlign w:val="center"/>
          </w:tcPr>
          <w:p w:rsidR="002054ED" w:rsidRDefault="00730388">
            <w:pPr>
              <w:spacing w:after="0"/>
              <w:ind w:left="135"/>
            </w:pPr>
            <w:r w:rsidRPr="005C305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74"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26</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Океания: особенности природных ресурсов, населения и хозяйства.Место в МГРТ</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27</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29</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30</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31</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32</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33</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345" w:type="dxa"/>
            <w:tcMar>
              <w:top w:w="50" w:type="dxa"/>
              <w:left w:w="100" w:type="dxa"/>
            </w:tcMar>
            <w:vAlign w:val="center"/>
          </w:tcPr>
          <w:p w:rsidR="002054ED" w:rsidRDefault="00730388">
            <w:pPr>
              <w:spacing w:after="0"/>
            </w:pPr>
            <w:r>
              <w:rPr>
                <w:rFonts w:ascii="Times New Roman" w:hAnsi="Times New Roman"/>
                <w:color w:val="000000"/>
                <w:sz w:val="24"/>
              </w:rPr>
              <w:t>34</w:t>
            </w:r>
          </w:p>
        </w:tc>
        <w:tc>
          <w:tcPr>
            <w:tcW w:w="3696" w:type="dxa"/>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054ED" w:rsidRDefault="002054ED">
            <w:pPr>
              <w:spacing w:after="0"/>
              <w:ind w:left="135"/>
              <w:jc w:val="center"/>
            </w:pPr>
          </w:p>
        </w:tc>
        <w:tc>
          <w:tcPr>
            <w:tcW w:w="1567" w:type="dxa"/>
            <w:tcMar>
              <w:top w:w="50" w:type="dxa"/>
              <w:left w:w="100" w:type="dxa"/>
            </w:tcMar>
            <w:vAlign w:val="center"/>
          </w:tcPr>
          <w:p w:rsidR="002054ED" w:rsidRDefault="002054ED">
            <w:pPr>
              <w:spacing w:after="0"/>
              <w:ind w:left="135"/>
              <w:jc w:val="center"/>
            </w:pPr>
          </w:p>
        </w:tc>
        <w:tc>
          <w:tcPr>
            <w:tcW w:w="1102" w:type="dxa"/>
            <w:tcMar>
              <w:top w:w="50" w:type="dxa"/>
              <w:left w:w="100" w:type="dxa"/>
            </w:tcMar>
            <w:vAlign w:val="center"/>
          </w:tcPr>
          <w:p w:rsidR="002054ED" w:rsidRDefault="002054ED">
            <w:pPr>
              <w:spacing w:after="0"/>
              <w:ind w:left="135"/>
            </w:pPr>
          </w:p>
        </w:tc>
        <w:tc>
          <w:tcPr>
            <w:tcW w:w="1911" w:type="dxa"/>
            <w:tcMar>
              <w:top w:w="50" w:type="dxa"/>
              <w:left w:w="100" w:type="dxa"/>
            </w:tcMar>
            <w:vAlign w:val="center"/>
          </w:tcPr>
          <w:p w:rsidR="002054ED" w:rsidRDefault="002054ED">
            <w:pPr>
              <w:spacing w:after="0"/>
              <w:ind w:left="135"/>
            </w:pPr>
          </w:p>
        </w:tc>
      </w:tr>
      <w:tr w:rsidR="002054ED">
        <w:trPr>
          <w:trHeight w:val="144"/>
          <w:tblCellSpacing w:w="20" w:type="nil"/>
        </w:trPr>
        <w:tc>
          <w:tcPr>
            <w:tcW w:w="0" w:type="auto"/>
            <w:gridSpan w:val="2"/>
            <w:tcMar>
              <w:top w:w="50" w:type="dxa"/>
              <w:left w:w="100" w:type="dxa"/>
            </w:tcMar>
            <w:vAlign w:val="center"/>
          </w:tcPr>
          <w:p w:rsidR="002054ED" w:rsidRPr="005C3051" w:rsidRDefault="00730388">
            <w:pPr>
              <w:spacing w:after="0"/>
              <w:ind w:left="135"/>
              <w:rPr>
                <w:lang w:val="ru-RU"/>
              </w:rPr>
            </w:pPr>
            <w:r w:rsidRPr="005C3051">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2054ED" w:rsidRDefault="00730388">
            <w:pPr>
              <w:spacing w:after="0"/>
              <w:ind w:left="135"/>
              <w:jc w:val="center"/>
            </w:pPr>
            <w:r w:rsidRPr="005C30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2054ED" w:rsidRDefault="0073038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2054ED" w:rsidRDefault="002054ED"/>
        </w:tc>
      </w:tr>
    </w:tbl>
    <w:p w:rsidR="002054ED" w:rsidRDefault="002054ED">
      <w:pPr>
        <w:sectPr w:rsidR="002054ED">
          <w:pgSz w:w="16383" w:h="11906" w:orient="landscape"/>
          <w:pgMar w:top="1134" w:right="850" w:bottom="1134" w:left="1701" w:header="720" w:footer="720" w:gutter="0"/>
          <w:cols w:space="720"/>
        </w:sectPr>
      </w:pPr>
    </w:p>
    <w:p w:rsidR="002054ED" w:rsidRDefault="002054ED">
      <w:pPr>
        <w:sectPr w:rsidR="002054ED">
          <w:pgSz w:w="16383" w:h="11906" w:orient="landscape"/>
          <w:pgMar w:top="1134" w:right="850" w:bottom="1134" w:left="1701" w:header="720" w:footer="720" w:gutter="0"/>
          <w:cols w:space="720"/>
        </w:sectPr>
      </w:pPr>
    </w:p>
    <w:bookmarkEnd w:id="5"/>
    <w:p w:rsidR="00730388" w:rsidRDefault="00730388"/>
    <w:sectPr w:rsidR="0073038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D61" w:rsidRDefault="00743D61" w:rsidP="00737DA5">
      <w:pPr>
        <w:spacing w:after="0" w:line="240" w:lineRule="auto"/>
      </w:pPr>
      <w:r>
        <w:separator/>
      </w:r>
    </w:p>
  </w:endnote>
  <w:endnote w:type="continuationSeparator" w:id="0">
    <w:p w:rsidR="00743D61" w:rsidRDefault="00743D61" w:rsidP="00737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D61" w:rsidRDefault="00743D61" w:rsidP="00737DA5">
      <w:pPr>
        <w:spacing w:after="0" w:line="240" w:lineRule="auto"/>
      </w:pPr>
      <w:r>
        <w:separator/>
      </w:r>
    </w:p>
  </w:footnote>
  <w:footnote w:type="continuationSeparator" w:id="0">
    <w:p w:rsidR="00743D61" w:rsidRDefault="00743D61" w:rsidP="00737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93338"/>
    <w:multiLevelType w:val="multilevel"/>
    <w:tmpl w:val="4CF81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F686E"/>
    <w:multiLevelType w:val="multilevel"/>
    <w:tmpl w:val="45A8C7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103A81"/>
    <w:multiLevelType w:val="multilevel"/>
    <w:tmpl w:val="4BBA9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292D91"/>
    <w:multiLevelType w:val="multilevel"/>
    <w:tmpl w:val="87843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456F72"/>
    <w:multiLevelType w:val="multilevel"/>
    <w:tmpl w:val="895C2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6C25E0"/>
    <w:multiLevelType w:val="multilevel"/>
    <w:tmpl w:val="9ADA2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E695620"/>
    <w:multiLevelType w:val="multilevel"/>
    <w:tmpl w:val="91FA9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6B5E0E"/>
    <w:multiLevelType w:val="multilevel"/>
    <w:tmpl w:val="1E18D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7A0003"/>
    <w:multiLevelType w:val="multilevel"/>
    <w:tmpl w:val="45647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E67315"/>
    <w:multiLevelType w:val="multilevel"/>
    <w:tmpl w:val="85745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184936"/>
    <w:multiLevelType w:val="multilevel"/>
    <w:tmpl w:val="CC3475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BF1F1A"/>
    <w:multiLevelType w:val="multilevel"/>
    <w:tmpl w:val="A6882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E602FE"/>
    <w:multiLevelType w:val="multilevel"/>
    <w:tmpl w:val="E0164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996A3C"/>
    <w:multiLevelType w:val="multilevel"/>
    <w:tmpl w:val="93F492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225EA4"/>
    <w:multiLevelType w:val="multilevel"/>
    <w:tmpl w:val="2556DF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6A2D6B"/>
    <w:multiLevelType w:val="multilevel"/>
    <w:tmpl w:val="29285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852B7E"/>
    <w:multiLevelType w:val="multilevel"/>
    <w:tmpl w:val="669C0A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14"/>
  </w:num>
  <w:num w:numId="4">
    <w:abstractNumId w:val="1"/>
  </w:num>
  <w:num w:numId="5">
    <w:abstractNumId w:val="11"/>
  </w:num>
  <w:num w:numId="6">
    <w:abstractNumId w:val="8"/>
  </w:num>
  <w:num w:numId="7">
    <w:abstractNumId w:val="15"/>
  </w:num>
  <w:num w:numId="8">
    <w:abstractNumId w:val="4"/>
  </w:num>
  <w:num w:numId="9">
    <w:abstractNumId w:val="9"/>
  </w:num>
  <w:num w:numId="10">
    <w:abstractNumId w:val="5"/>
  </w:num>
  <w:num w:numId="11">
    <w:abstractNumId w:val="6"/>
  </w:num>
  <w:num w:numId="12">
    <w:abstractNumId w:val="13"/>
  </w:num>
  <w:num w:numId="13">
    <w:abstractNumId w:val="16"/>
  </w:num>
  <w:num w:numId="14">
    <w:abstractNumId w:val="3"/>
  </w:num>
  <w:num w:numId="15">
    <w:abstractNumId w:val="7"/>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4ED"/>
    <w:rsid w:val="00071398"/>
    <w:rsid w:val="002054ED"/>
    <w:rsid w:val="002235C0"/>
    <w:rsid w:val="003B7358"/>
    <w:rsid w:val="00406830"/>
    <w:rsid w:val="004343A8"/>
    <w:rsid w:val="00450B78"/>
    <w:rsid w:val="004C73B4"/>
    <w:rsid w:val="005C3051"/>
    <w:rsid w:val="00730388"/>
    <w:rsid w:val="00737DA5"/>
    <w:rsid w:val="00743D61"/>
    <w:rsid w:val="0083551F"/>
    <w:rsid w:val="00C13703"/>
    <w:rsid w:val="00EE2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A1503"/>
  <w15:docId w15:val="{183BE0D4-6567-404C-A159-0D59F6F78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37DA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37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49</Pages>
  <Words>9079</Words>
  <Characters>51751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2023-09-05T08:03:00Z</dcterms:created>
  <dcterms:modified xsi:type="dcterms:W3CDTF">2023-11-08T06:59:00Z</dcterms:modified>
</cp:coreProperties>
</file>